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3da161e1474e72" /></Relationships>
</file>

<file path=word/document.xml><?xml version="1.0" encoding="utf-8"?>
<w:document xmlns:r="http://schemas.openxmlformats.org/officeDocument/2006/relationships" xmlns:w="http://schemas.openxmlformats.org/wordprocessingml/2006/main">
  <w:body>
    <w:p>
      <w:pPr>
        <w:pStyle w:val="Title"/>
      </w:pPr>
      <w:r>
        <w:t>Acquired immune deficiency syndrome unit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Acquired immune deficiency syndrome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AIDS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bc18ad551415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treatment of patients with acquired immune deficiency syndrome.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1683bba9364403">
              <w:r>
                <w:rPr>
                  <w:rStyle w:val="Hyperlink"/>
                </w:rPr>
                <w:t xml:space="preserve">Establishment—acquired immune deficiency syndrome unit indicator </w:t>
              </w:r>
            </w:hyperlink>
          </w:p>
          <w:p>
            <w:pPr>
              <w:pStyle w:val="registration-status"/>
              <w:spacing w:before="0" w:after="0"/>
            </w:pPr>
            <w:hyperlink w:history="true" r:id="Rd2575eedcdda46f4">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ed1f9cb4360947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619616</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01854a1ea0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1f9cb436094701" /><Relationship Type="http://schemas.openxmlformats.org/officeDocument/2006/relationships/header" Target="/word/header1.xml" Id="Recf890c81ea2417b" /><Relationship Type="http://schemas.openxmlformats.org/officeDocument/2006/relationships/settings" Target="/word/settings.xml" Id="R3717e68b2c1a4e3d" /><Relationship Type="http://schemas.openxmlformats.org/officeDocument/2006/relationships/styles" Target="/word/styles.xml" Id="R7fe4caefd3e24a24" /><Relationship Type="http://schemas.openxmlformats.org/officeDocument/2006/relationships/hyperlink" Target="https://meteor.aihw.gov.au/RegistrationAuthority/12" TargetMode="External" Id="R68bbc18ad5514158" /><Relationship Type="http://schemas.openxmlformats.org/officeDocument/2006/relationships/hyperlink" Target="https://meteor.aihw.gov.au/content/619618" TargetMode="External" Id="R0d1683bba9364403" /><Relationship Type="http://schemas.openxmlformats.org/officeDocument/2006/relationships/hyperlink" Target="https://meteor.aihw.gov.au/RegistrationAuthority/12" TargetMode="External" Id="Rd2575eedcdda46f4" /></Relationships>
</file>

<file path=word/_rels/header1.xml.rels>&#65279;<?xml version="1.0" encoding="utf-8"?><Relationships xmlns="http://schemas.openxmlformats.org/package/2006/relationships"><Relationship Type="http://schemas.openxmlformats.org/officeDocument/2006/relationships/image" Target="/media/image.png" Id="Rd001854a1ea04364" /></Relationships>
</file>