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400ef06172414f"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8622d084e449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c2f061d0a3470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event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6b9ef1f244ec7">
              <w:r>
                <w:rPr>
                  <w:rStyle w:val="Hyperlink"/>
                  <w:color w:val="244061"/>
                </w:rPr>
                <w:t xml:space="preserve">Health</w:t>
              </w:r>
            </w:hyperlink>
            <w:r>
              <w:rPr>
                <w:rStyle w:val="row-content"/>
                <w:color w:val="244061"/>
              </w:rPr>
              <w:t xml:space="preserve">, Superseded 05/10/2016</w:t>
            </w:r>
          </w:p>
          <w:p>
            <w:pPr>
              <w:spacing w:before="0" w:after="0"/>
            </w:pPr>
            <w:hyperlink w:history="true" r:id="R5725b5d6b0894094">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589ac723ac4aa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80081f15b74b97">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0c29c803d437b">
              <w:r>
                <w:rPr>
                  <w:rStyle w:val="Hyperlink"/>
                  <w:color w:val="244061"/>
                </w:rPr>
                <w:t xml:space="preserve">Health</w:t>
              </w:r>
            </w:hyperlink>
            <w:r>
              <w:rPr>
                <w:rStyle w:val="row-content"/>
                <w:color w:val="244061"/>
              </w:rPr>
              <w:t xml:space="preserve">, Standard 01/03/2005</w:t>
            </w:r>
          </w:p>
          <w:p>
            <w:pPr>
              <w:spacing w:before="0" w:after="0"/>
            </w:pPr>
            <w:hyperlink w:history="true" r:id="Rec433e741b614814">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25e6740d3194f35">
              <w:r>
                <w:rPr>
                  <w:rStyle w:val="Hyperlink"/>
                  <w:color w:val="244061"/>
                </w:rPr>
                <w:t xml:space="preserve">WA Health</w:t>
              </w:r>
            </w:hyperlink>
            <w:r>
              <w:rPr>
                <w:rStyle w:val="row-content"/>
                <w:color w:val="244061"/>
              </w:rPr>
              <w:t xml:space="preserve">, Standard 19/03/2015</w:t>
            </w:r>
          </w:p>
          <w:p>
            <w:pPr>
              <w:spacing w:before="0" w:after="0"/>
            </w:pPr>
            <w:hyperlink w:history="true" r:id="Rb2df72dbce9f4e7a">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75eafec2de42f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4d70df3a1947f5">
              <w:r>
                <w:rPr>
                  <w:rStyle w:val="Hyperlink"/>
                </w:rPr>
                <w:t xml:space="preserve">Non-admitted patient service event—care type </w:t>
              </w:r>
            </w:hyperlink>
          </w:p>
          <w:p>
            <w:pPr>
              <w:pStyle w:val="registration-status"/>
              <w:spacing w:before="0" w:after="0"/>
            </w:pPr>
            <w:hyperlink w:history="true" r:id="R3705d8179a994c7e">
              <w:r>
                <w:rPr>
                  <w:rStyle w:val="Hyperlink"/>
                  <w:color w:val="244061"/>
                </w:rPr>
                <w:t xml:space="preserve">Health</w:t>
              </w:r>
            </w:hyperlink>
            <w:r>
              <w:rPr>
                <w:rStyle w:val="row-content"/>
                <w:color w:val="244061"/>
              </w:rPr>
              <w:t xml:space="preserve">, Superseded 13/11/2014</w:t>
            </w:r>
          </w:p>
          <w:p>
            <w:pPr>
              <w:pStyle w:val="registration-status"/>
              <w:spacing w:before="0" w:after="0"/>
            </w:pPr>
            <w:hyperlink w:history="true" r:id="R0ef7870c031b44d5">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799f162efa1d4919">
              <w:r>
                <w:rPr>
                  <w:rStyle w:val="Hyperlink"/>
                </w:rPr>
                <w:t xml:space="preserve">Non-admitted patient service event—care type </w:t>
              </w:r>
            </w:hyperlink>
          </w:p>
          <w:p>
            <w:pPr>
              <w:pStyle w:val="registration-status"/>
              <w:spacing w:before="0" w:after="0"/>
            </w:pPr>
            <w:hyperlink w:history="true" r:id="Rac3fc12cc77c4a34">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3c7de9e183467b">
              <w:r>
                <w:rPr>
                  <w:rStyle w:val="Hyperlink"/>
                </w:rPr>
                <w:t xml:space="preserve">Non-admitted patient service event—care type, (derived) code N</w:t>
              </w:r>
            </w:hyperlink>
          </w:p>
          <w:p>
            <w:pPr>
              <w:pStyle w:val="registration-status"/>
              <w:spacing w:before="0" w:after="0"/>
            </w:pPr>
            <w:hyperlink w:history="true" r:id="R5df0efc37c85401b">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ad2aec3394b5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584026</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7f1c1dd0a46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2aec3394b54d03" /><Relationship Type="http://schemas.openxmlformats.org/officeDocument/2006/relationships/header" Target="/word/header1.xml" Id="R3a2750d8e3014c8a" /><Relationship Type="http://schemas.openxmlformats.org/officeDocument/2006/relationships/settings" Target="/word/settings.xml" Id="Rceea7f39d2d1411e" /><Relationship Type="http://schemas.openxmlformats.org/officeDocument/2006/relationships/styles" Target="/word/styles.xml" Id="R6e791fcf82d841e2" /><Relationship Type="http://schemas.openxmlformats.org/officeDocument/2006/relationships/numbering" Target="/word/numbering.xml" Id="R71c66c98c0e94fee" /><Relationship Type="http://schemas.openxmlformats.org/officeDocument/2006/relationships/hyperlink" Target="https://meteor.aihw.gov.au/RegistrationAuthority/12" TargetMode="External" Id="Rb4c8622d084e4492" /><Relationship Type="http://schemas.openxmlformats.org/officeDocument/2006/relationships/hyperlink" Target="https://meteor.aihw.gov.au/content/583996" TargetMode="External" Id="R8bc2f061d0a34703" /><Relationship Type="http://schemas.openxmlformats.org/officeDocument/2006/relationships/hyperlink" Target="https://meteor.aihw.gov.au/RegistrationAuthority/12" TargetMode="External" Id="R8e96b9ef1f244ec7" /><Relationship Type="http://schemas.openxmlformats.org/officeDocument/2006/relationships/hyperlink" Target="https://meteor.aihw.gov.au/RegistrationAuthority/15" TargetMode="External" Id="R5725b5d6b0894094" /><Relationship Type="http://schemas.openxmlformats.org/officeDocument/2006/relationships/hyperlink" Target="https://meteor.aihw.gov.au/content/281121" TargetMode="External" Id="Rb2589ac723ac4aa6" /><Relationship Type="http://schemas.openxmlformats.org/officeDocument/2006/relationships/hyperlink" Target="https://meteor.aihw.gov.au/content/269177" TargetMode="External" Id="Reb80081f15b74b97" /><Relationship Type="http://schemas.openxmlformats.org/officeDocument/2006/relationships/hyperlink" Target="https://meteor.aihw.gov.au/RegistrationAuthority/12" TargetMode="External" Id="Ra6c0c29c803d437b" /><Relationship Type="http://schemas.openxmlformats.org/officeDocument/2006/relationships/hyperlink" Target="https://meteor.aihw.gov.au/RegistrationAuthority/3" TargetMode="External" Id="Rec433e741b614814" /><Relationship Type="http://schemas.openxmlformats.org/officeDocument/2006/relationships/hyperlink" Target="https://meteor.aihw.gov.au/RegistrationAuthority/2" TargetMode="External" Id="Rd25e6740d3194f35" /><Relationship Type="http://schemas.openxmlformats.org/officeDocument/2006/relationships/hyperlink" Target="https://meteor.aihw.gov.au/RegistrationAuthority/15" TargetMode="External" Id="Rb2df72dbce9f4e7a" /><Relationship Type="http://schemas.openxmlformats.org/officeDocument/2006/relationships/hyperlink" Target="https://meteor.aihw.gov.au/content/274661" TargetMode="External" Id="R3d75eafec2de42fb" /><Relationship Type="http://schemas.openxmlformats.org/officeDocument/2006/relationships/hyperlink" Target="https://meteor.aihw.gov.au/content/400647" TargetMode="External" Id="R7a4d70df3a1947f5" /><Relationship Type="http://schemas.openxmlformats.org/officeDocument/2006/relationships/hyperlink" Target="https://meteor.aihw.gov.au/RegistrationAuthority/12" TargetMode="External" Id="R3705d8179a994c7e" /><Relationship Type="http://schemas.openxmlformats.org/officeDocument/2006/relationships/hyperlink" Target="https://meteor.aihw.gov.au/RegistrationAuthority/3" TargetMode="External" Id="R0ef7870c031b44d5" /><Relationship Type="http://schemas.openxmlformats.org/officeDocument/2006/relationships/hyperlink" Target="https://meteor.aihw.gov.au/content/652567" TargetMode="External" Id="R799f162efa1d4919" /><Relationship Type="http://schemas.openxmlformats.org/officeDocument/2006/relationships/hyperlink" Target="https://meteor.aihw.gov.au/RegistrationAuthority/12" TargetMode="External" Id="Rac3fc12cc77c4a34" /><Relationship Type="http://schemas.openxmlformats.org/officeDocument/2006/relationships/hyperlink" Target="https://meteor.aihw.gov.au/content/584081" TargetMode="External" Id="Rba3c7de9e183467b" /><Relationship Type="http://schemas.openxmlformats.org/officeDocument/2006/relationships/hyperlink" Target="https://meteor.aihw.gov.au/RegistrationAuthority/12" TargetMode="External" Id="R5df0efc37c85401b" /></Relationships>
</file>

<file path=word/_rels/header1.xml.rels>&#65279;<?xml version="1.0" encoding="utf-8"?><Relationships xmlns="http://schemas.openxmlformats.org/package/2006/relationships"><Relationship Type="http://schemas.openxmlformats.org/officeDocument/2006/relationships/image" Target="/media/image.png" Id="R8f77f1c1dd0a46e5" /></Relationships>
</file>