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1f04af9a0c4f80"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cc5abd4264130">
              <w:r>
                <w:rPr>
                  <w:rStyle w:val="Hyperlink"/>
                  <w:color w:val="244061"/>
                </w:rPr>
                <w:t xml:space="preserve">Health</w:t>
              </w:r>
            </w:hyperlink>
            <w:r>
              <w:rPr>
                <w:rStyle w:val="row-content"/>
                <w:color w:val="244061"/>
              </w:rPr>
              <w:t xml:space="preserve">, Retired 31/10/2017</w:t>
            </w:r>
          </w:p>
          <w:p>
            <w:pPr>
              <w:spacing w:before="0" w:after="0"/>
            </w:pPr>
            <w:hyperlink w:history="true" r:id="Rb69c59710ff949bf">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8b0c9849d6448d">
              <w:r>
                <w:rPr>
                  <w:rStyle w:val="Hyperlink"/>
                </w:rPr>
                <w:t xml:space="preserve">Health professional graduate trainee—qualified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cbc279e9e24ad1">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graduate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22.0   Radiation science</w:t>
            </w:r>
          </w:p>
          <w:p>
            <w:pPr/>
            <w:r>
              <w:rPr>
                <w:rStyle w:val="row-content-rich-text"/>
              </w:rPr>
              <w:t xml:space="preserve">Includes medical diagnostic radiographer, medical radiation therapist, nuclear medicine technologist.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3edbbd68794efa">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1613433a1c8843dc">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b9d4bdaed64311">
              <w:r>
                <w:rPr>
                  <w:rStyle w:val="Hyperlink"/>
                </w:rPr>
                <w:t xml:space="preserve">Health professional graduate trainee cluster</w:t>
              </w:r>
            </w:hyperlink>
          </w:p>
          <w:p>
            <w:pPr>
              <w:spacing w:before="0" w:after="0"/>
            </w:pPr>
            <w:r>
              <w:rPr>
                <w:rStyle w:val="row-content"/>
                <w:color w:val="244061"/>
              </w:rPr>
              <w:t xml:space="preserve">       </w:t>
            </w:r>
            <w:hyperlink w:history="true" r:id="R871ea78251d64e32">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4080f8069c394297">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c3110414aa81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542865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75628a828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10414aa814fe6" /><Relationship Type="http://schemas.openxmlformats.org/officeDocument/2006/relationships/header" Target="/word/header1.xml" Id="R285dcd07c6184bfc" /><Relationship Type="http://schemas.openxmlformats.org/officeDocument/2006/relationships/settings" Target="/word/settings.xml" Id="R34fe163418104578" /><Relationship Type="http://schemas.openxmlformats.org/officeDocument/2006/relationships/styles" Target="/word/styles.xml" Id="R50a2a69b7c144521" /><Relationship Type="http://schemas.openxmlformats.org/officeDocument/2006/relationships/hyperlink" Target="https://meteor.aihw.gov.au/RegistrationAuthority/12" TargetMode="External" Id="Rd2fcc5abd4264130" /><Relationship Type="http://schemas.openxmlformats.org/officeDocument/2006/relationships/hyperlink" Target="https://meteor.aihw.gov.au/RegistrationAuthority/3" TargetMode="External" Id="Rb69c59710ff949bf" /><Relationship Type="http://schemas.openxmlformats.org/officeDocument/2006/relationships/hyperlink" Target="https://meteor.aihw.gov.au/content/542891" TargetMode="External" Id="R178b0c9849d6448d" /><Relationship Type="http://schemas.openxmlformats.org/officeDocument/2006/relationships/hyperlink" Target="https://meteor.aihw.gov.au/content/542857" TargetMode="External" Id="R8ecbc279e9e24ad1" /><Relationship Type="http://schemas.openxmlformats.org/officeDocument/2006/relationships/hyperlink" Target="https://meteor.aihw.gov.au/content/584382" TargetMode="External" Id="Rac3edbbd68794efa" /><Relationship Type="http://schemas.openxmlformats.org/officeDocument/2006/relationships/hyperlink" Target="https://meteor.aihw.gov.au/RegistrationAuthority/3" TargetMode="External" Id="R1613433a1c8843dc" /><Relationship Type="http://schemas.openxmlformats.org/officeDocument/2006/relationships/hyperlink" Target="https://meteor.aihw.gov.au/content/544932" TargetMode="External" Id="R19b9d4bdaed64311" /><Relationship Type="http://schemas.openxmlformats.org/officeDocument/2006/relationships/hyperlink" Target="https://meteor.aihw.gov.au/RegistrationAuthority/12" TargetMode="External" Id="R871ea78251d64e32" /><Relationship Type="http://schemas.openxmlformats.org/officeDocument/2006/relationships/hyperlink" Target="https://meteor.aihw.gov.au/RegistrationAuthority/3" TargetMode="External" Id="R4080f8069c394297" /></Relationships>
</file>

<file path=word/_rels/header1.xml.rels>&#65279;<?xml version="1.0" encoding="utf-8"?><Relationships xmlns="http://schemas.openxmlformats.org/package/2006/relationships"><Relationship Type="http://schemas.openxmlformats.org/officeDocument/2006/relationships/image" Target="/media/image.png" Id="R70875628a8284893" /></Relationships>
</file>