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2f315e49d42f8" /></Relationships>
</file>

<file path=word/document.xml><?xml version="1.0" encoding="utf-8"?>
<w:document xmlns:r="http://schemas.openxmlformats.org/officeDocument/2006/relationships" xmlns:w="http://schemas.openxmlformats.org/wordprocessingml/2006/main">
  <w:body>
    <w:p>
      <w:pPr>
        <w:pStyle w:val="Title"/>
      </w:pPr>
      <w:r>
        <w:t>Service delivery mode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99edc536244d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method of communication between a patient and a health care provider during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faf5465ff04789">
              <w:r>
                <w:rPr>
                  <w:rStyle w:val="Hyperlink"/>
                </w:rPr>
                <w:t xml:space="preserve">Appointment—service delivery mode, code AAA</w:t>
              </w:r>
            </w:hyperlink>
          </w:p>
          <w:p>
            <w:pPr>
              <w:pStyle w:val="registration-status"/>
              <w:spacing w:before="0" w:after="0"/>
            </w:pPr>
            <w:hyperlink w:history="true" r:id="Rec9c97a6a89d4eb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416374577ec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5382a507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6374577ec4312" /><Relationship Type="http://schemas.openxmlformats.org/officeDocument/2006/relationships/header" Target="/word/header1.xml" Id="R680cfc30671c46b1" /><Relationship Type="http://schemas.openxmlformats.org/officeDocument/2006/relationships/settings" Target="/word/settings.xml" Id="R1e4bec26888348d6" /><Relationship Type="http://schemas.openxmlformats.org/officeDocument/2006/relationships/styles" Target="/word/styles.xml" Id="R82f661651aeb4daf" /><Relationship Type="http://schemas.openxmlformats.org/officeDocument/2006/relationships/hyperlink" Target="https://meteor.aihw.gov.au/RegistrationAuthority/2" TargetMode="External" Id="R80b99edc536244db" /><Relationship Type="http://schemas.openxmlformats.org/officeDocument/2006/relationships/hyperlink" Target="https://meteor.aihw.gov.au/content/509533" TargetMode="External" Id="R56faf5465ff04789" /><Relationship Type="http://schemas.openxmlformats.org/officeDocument/2006/relationships/hyperlink" Target="https://meteor.aihw.gov.au/RegistrationAuthority/2" TargetMode="External" Id="Rec9c97a6a89d4ebe" /></Relationships>
</file>

<file path=word/_rels/header1.xml.rels>&#65279;<?xml version="1.0" encoding="utf-8"?><Relationships xmlns="http://schemas.openxmlformats.org/package/2006/relationships"><Relationship Type="http://schemas.openxmlformats.org/officeDocument/2006/relationships/image" Target="/media/image.png" Id="R6385382a507744cd" /></Relationships>
</file>