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0b87f373dc4f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00e9ae5b0406f">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8b13dbe1be4252">
              <w:r>
                <w:rPr>
                  <w:rStyle w:val="Hyperlink"/>
                </w:rPr>
                <w:t xml:space="preserve">National Healthcare Agreement (2013)</w:t>
              </w:r>
            </w:hyperlink>
          </w:p>
          <w:p>
            <w:pPr>
              <w:spacing w:before="0" w:after="0"/>
            </w:pPr>
            <w:r>
              <w:rPr>
                <w:rStyle w:val="row-content"/>
                <w:color w:val="244061"/>
              </w:rPr>
              <w:t xml:space="preserve">       </w:t>
            </w:r>
            <w:hyperlink w:history="true" r:id="R2ae1e87194ca4dcf">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b9594a6264425e">
              <w:r>
                <w:rPr>
                  <w:rStyle w:val="Hyperlink"/>
                </w:rPr>
                <w:t xml:space="preserve">Prevention</w:t>
              </w:r>
            </w:hyperlink>
          </w:p>
          <w:p>
            <w:pPr>
              <w:spacing w:before="0" w:after="0"/>
            </w:pPr>
            <w:r>
              <w:rPr>
                <w:rStyle w:val="row-content"/>
                <w:color w:val="244061"/>
              </w:rPr>
              <w:t xml:space="preserve">       </w:t>
            </w:r>
            <w:hyperlink w:history="true" r:id="Rd4a8ab40972e4d1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6a7a67e3ed804c8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b5b1ac9b9404d5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b3050d1599f548e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2011–12.</w:t>
            </w:r>
          </w:p>
          <w:p>
            <w:pPr>
              <w:spacing w:after="160"/>
            </w:pPr>
            <w:r>
              <w:rPr>
                <w:rStyle w:val="row-content-rich-text"/>
              </w:rPr>
              <w:t xml:space="preserve">Baseline: 2007–08</w:t>
            </w:r>
          </w:p>
          <w:p>
            <w:pPr>
              <w:spacing w:after="160"/>
            </w:pPr>
            <w:r>
              <w:rPr>
                <w:rStyle w:val="row-content-rich-text"/>
              </w:rPr>
              <w:t xml:space="preserve">2011–12 national data are based on measured values. BMI derived from measured height and weight is preferable to that derived from self-reported height and weight.</w:t>
            </w:r>
          </w:p>
          <w:p>
            <w:pPr/>
            <w:r>
              <w:rPr>
                <w:rStyle w:val="row-content-rich-text"/>
              </w:rPr>
              <w:t xml:space="preserve">For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52591453924193">
              <w:r>
                <w:rPr>
                  <w:rStyle w:val="Hyperlink"/>
                </w:rPr>
                <w:t xml:space="preserve">Health behaviours</w:t>
              </w:r>
            </w:hyperlink>
            <w:r>
              <w:br/>
            </w:r>
            <w:r>
              <w:br/>
            </w:r>
          </w:p>
          <w:p>
            <w:hyperlink w:history="true" r:id="R7d52308e60da448d">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fb08085f384db5">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eea0b6d1694755">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71fc41935b2a4e19">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13279973c0c14bff">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bcb9c1d73d1b45c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4a3540ced4045f2">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2c35282c4e8d432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584b7551b7e4e9f">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53f32cddc48c4672">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aa62a1987153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498348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e72f5267b43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2a198715345a6" /><Relationship Type="http://schemas.openxmlformats.org/officeDocument/2006/relationships/header" Target="/word/header1.xml" Id="R26846e15491c4ab5" /><Relationship Type="http://schemas.openxmlformats.org/officeDocument/2006/relationships/settings" Target="/word/settings.xml" Id="Rb24cdf5ff07247f0" /><Relationship Type="http://schemas.openxmlformats.org/officeDocument/2006/relationships/styles" Target="/word/styles.xml" Id="R336e364d287c4ab2" /><Relationship Type="http://schemas.openxmlformats.org/officeDocument/2006/relationships/hyperlink" Target="https://meteor.aihw.gov.au/RegistrationAuthority/12" TargetMode="External" Id="R60100e9ae5b0406f" /><Relationship Type="http://schemas.openxmlformats.org/officeDocument/2006/relationships/hyperlink" Target="https://meteor.aihw.gov.au/content/496807" TargetMode="External" Id="R738b13dbe1be4252" /><Relationship Type="http://schemas.openxmlformats.org/officeDocument/2006/relationships/hyperlink" Target="https://meteor.aihw.gov.au/RegistrationAuthority/12" TargetMode="External" Id="R2ae1e87194ca4dcf" /><Relationship Type="http://schemas.openxmlformats.org/officeDocument/2006/relationships/hyperlink" Target="https://meteor.aihw.gov.au/content/393136" TargetMode="External" Id="Radb9594a6264425e" /><Relationship Type="http://schemas.openxmlformats.org/officeDocument/2006/relationships/hyperlink" Target="https://meteor.aihw.gov.au/RegistrationAuthority/12" TargetMode="External" Id="Rd4a8ab40972e4d1f" /><Relationship Type="http://schemas.openxmlformats.org/officeDocument/2006/relationships/hyperlink" Target="https://meteor.aihw.gov.au/content/481875" TargetMode="External" Id="R6a7a67e3ed804c86" /><Relationship Type="http://schemas.openxmlformats.org/officeDocument/2006/relationships/hyperlink" Target="https://meteor.aihw.gov.au/content/481875" TargetMode="External" Id="Rdb5b1ac9b9404d5c" /><Relationship Type="http://schemas.openxmlformats.org/officeDocument/2006/relationships/hyperlink" Target="https://meteor.aihw.gov.au/content/481875" TargetMode="External" Id="Rb3050d1599f548e8" /><Relationship Type="http://schemas.openxmlformats.org/officeDocument/2006/relationships/hyperlink" Target="https://meteor.aihw.gov.au/content/392579" TargetMode="External" Id="Rfa52591453924193" /><Relationship Type="http://schemas.openxmlformats.org/officeDocument/2006/relationships/hyperlink" Target="https://meteor.aihw.gov.au/content/392578" TargetMode="External" Id="R7d52308e60da448d" /><Relationship Type="http://schemas.openxmlformats.org/officeDocument/2006/relationships/hyperlink" Target="https://meteor.aihw.gov.au/content/481875" TargetMode="External" Id="R20fb08085f384db5" /><Relationship Type="http://schemas.openxmlformats.org/officeDocument/2006/relationships/hyperlink" Target="https://meteor.aihw.gov.au/content/435818" TargetMode="External" Id="Rd7eea0b6d1694755" /><Relationship Type="http://schemas.openxmlformats.org/officeDocument/2006/relationships/hyperlink" Target="https://meteor.aihw.gov.au/RegistrationAuthority/12" TargetMode="External" Id="R71fc41935b2a4e19" /><Relationship Type="http://schemas.openxmlformats.org/officeDocument/2006/relationships/hyperlink" Target="https://meteor.aihw.gov.au/content/517696" TargetMode="External" Id="R13279973c0c14bff" /><Relationship Type="http://schemas.openxmlformats.org/officeDocument/2006/relationships/hyperlink" Target="https://meteor.aihw.gov.au/RegistrationAuthority/12" TargetMode="External" Id="Rbcb9c1d73d1b45cd" /><Relationship Type="http://schemas.openxmlformats.org/officeDocument/2006/relationships/hyperlink" Target="https://meteor.aihw.gov.au/content/498205" TargetMode="External" Id="R34a3540ced4045f2" /><Relationship Type="http://schemas.openxmlformats.org/officeDocument/2006/relationships/hyperlink" Target="https://meteor.aihw.gov.au/RegistrationAuthority/12" TargetMode="External" Id="R2c35282c4e8d4321" /><Relationship Type="http://schemas.openxmlformats.org/officeDocument/2006/relationships/hyperlink" Target="https://meteor.aihw.gov.au/content/525842" TargetMode="External" Id="R6584b7551b7e4e9f" /><Relationship Type="http://schemas.openxmlformats.org/officeDocument/2006/relationships/hyperlink" Target="https://meteor.aihw.gov.au/RegistrationAuthority/6" TargetMode="External" Id="R53f32cddc48c4672" /></Relationships>
</file>

<file path=word/_rels/header1.xml.rels>&#65279;<?xml version="1.0" encoding="utf-8"?><Relationships xmlns="http://schemas.openxmlformats.org/package/2006/relationships"><Relationship Type="http://schemas.openxmlformats.org/officeDocument/2006/relationships/image" Target="/media/image.png" Id="R238e72f5267b431d" /></Relationships>
</file>