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5126a774de40f1"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2bd31ece8a4b12">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6dd649adbd43c0">
              <w:r>
                <w:rPr>
                  <w:rStyle w:val="Hyperlink"/>
                </w:rPr>
                <w:t xml:space="preserve">National Indigenous Reform Agreement (2013)</w:t>
              </w:r>
            </w:hyperlink>
          </w:p>
          <w:p>
            <w:pPr>
              <w:spacing w:before="0" w:after="0"/>
            </w:pPr>
            <w:r>
              <w:rPr>
                <w:rStyle w:val="row-content"/>
                <w:color w:val="244061"/>
              </w:rPr>
              <w:t xml:space="preserve">       </w:t>
            </w:r>
            <w:hyperlink w:history="true" r:id="R0b1915d235124ce7">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722a3134e264a13">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1390c0ab77f6416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2a287f40439462c">
              <w:r>
                <w:rPr>
                  <w:rStyle w:val="Hyperlink"/>
                </w:rPr>
                <w:t xml:space="preserve">National Indigenous Reform Agreement: PI 15a-Proportion of Indigenous 20-64 year olds with or working towards a post-school qualification in Certificate level III or above, (Census data) 2013 QS</w:t>
              </w:r>
            </w:hyperlink>
          </w:p>
          <w:p>
            <w:pPr>
              <w:spacing w:before="0" w:after="0"/>
            </w:pPr>
            <w:r>
              <w:rPr>
                <w:rStyle w:val="row-content"/>
                <w:color w:val="244061"/>
              </w:rPr>
              <w:t xml:space="preserve">       </w:t>
            </w:r>
            <w:hyperlink w:history="true" r:id="Rf3c9254862e1499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301d19d5f8944b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2993fb5c0c14dce">
              <w:r>
                <w:rPr>
                  <w:rStyle w:val="Hyperlink"/>
                </w:rPr>
                <w:t xml:space="preserve">Person—age, total years N[NN]</w:t>
              </w:r>
            </w:hyperlink>
          </w:p>
          <w:p>
            <w:r>
              <w:rPr>
                <w:rStyle w:val="row-content"/>
                <w:b/>
              </w:rPr>
              <w:t xml:space="preserve">Data Source</w:t>
            </w:r>
          </w:p>
          <w:p>
            <w:hyperlink w:history="true" r:id="R5b4bc3854e4e4c5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0b79961e66e43ed">
              <w:r>
                <w:rPr>
                  <w:rStyle w:val="Hyperlink"/>
                </w:rPr>
                <w:t xml:space="preserve">Person—level of highest educational attainment, code NN</w:t>
              </w:r>
            </w:hyperlink>
          </w:p>
          <w:p>
            <w:r>
              <w:rPr>
                <w:rStyle w:val="row-content"/>
                <w:b/>
              </w:rPr>
              <w:t xml:space="preserve">Data Source</w:t>
            </w:r>
          </w:p>
          <w:p>
            <w:hyperlink w:history="true" r:id="R2412672441d94db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9225dc47cd234e9b">
              <w:r>
                <w:rPr>
                  <w:rStyle w:val="Hyperlink"/>
                </w:rPr>
                <w:t xml:space="preserve">Person—student/employment training indicator, code N</w:t>
              </w:r>
            </w:hyperlink>
          </w:p>
          <w:p>
            <w:r>
              <w:rPr>
                <w:rStyle w:val="row-content"/>
                <w:b/>
              </w:rPr>
              <w:t xml:space="preserve">Data Source</w:t>
            </w:r>
          </w:p>
          <w:p>
            <w:hyperlink w:history="true" r:id="Red8b9fd1990c4d2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7fcf852e19418b">
              <w:r>
                <w:rPr>
                  <w:rStyle w:val="Hyperlink"/>
                </w:rPr>
                <w:t xml:space="preserve">Person—age, total years N[NN]</w:t>
              </w:r>
            </w:hyperlink>
          </w:p>
          <w:p>
            <w:r>
              <w:rPr>
                <w:rStyle w:val="row-content"/>
                <w:b/>
              </w:rPr>
              <w:t xml:space="preserve">Data Source</w:t>
            </w:r>
          </w:p>
          <w:p>
            <w:hyperlink w:history="true" r:id="Raff5e3aa1862451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d018d0d11d724df8">
              <w:r>
                <w:rPr>
                  <w:rStyle w:val="Hyperlink"/>
                </w:rPr>
                <w:t xml:space="preserve">Person—estimated resident population of Australia, total people N[N(7)]</w:t>
              </w:r>
            </w:hyperlink>
          </w:p>
          <w:p>
            <w:r>
              <w:rPr>
                <w:rStyle w:val="row-content"/>
                <w:b/>
              </w:rPr>
              <w:t xml:space="preserve">Data Source</w:t>
            </w:r>
          </w:p>
          <w:p>
            <w:hyperlink w:history="true" r:id="R0c4112223fe64eb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0cc9167269d849f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a423e6cdca3d42c2">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636268502bd342c0">
              <w:r>
                <w:rPr>
                  <w:rStyle w:val="Hyperlink"/>
                </w:rPr>
                <w:t xml:space="preserve">Person—Indigenous status, code N</w:t>
              </w:r>
            </w:hyperlink>
          </w:p>
          <w:p>
            <w:r>
              <w:rPr>
                <w:rStyle w:val="row-content"/>
                <w:b/>
              </w:rPr>
              <w:t xml:space="preserve">Data Source</w:t>
            </w:r>
          </w:p>
          <w:p>
            <w:hyperlink w:history="true" r:id="Rc4b4cd36204944f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c5e73802010496a">
              <w:r>
                <w:rPr>
                  <w:rStyle w:val="Hyperlink"/>
                </w:rPr>
                <w:t xml:space="preserve">Person—area of usual residence, statistical area level 2 (SA2) code (ASGS 2011) N(9)</w:t>
              </w:r>
            </w:hyperlink>
          </w:p>
          <w:p>
            <w:r>
              <w:rPr>
                <w:rStyle w:val="row-content"/>
                <w:b/>
              </w:rPr>
              <w:t xml:space="preserve">Data Source</w:t>
            </w:r>
          </w:p>
          <w:p>
            <w:hyperlink w:history="true" r:id="Rec17eacc8b874791">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jc w:val="left"/>
            </w:pPr>
            <w:r>
              <w:rPr>
                <w:rStyle w:val="row-content-rich-text"/>
              </w:rPr>
              <w:t xml:space="preserve">Baseline year for NIRA target (Halve the gap in employment outcomes within a decade) is 2008; baseline year for this measure is 2006.</w:t>
            </w:r>
          </w:p>
          <w:p>
            <w:pPr>
              <w:jc w:val="left"/>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f9310ed28142d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4c2a8b846d4a71">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ABS will collect level and field of current study in the 2012-13 National Aboriginal and Torres Strait Islander Health Survey. The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781211aea34d30">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c07bfac4eb460c">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53a60e96f950428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de13fab95e0454b">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50203125342f439a">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8422d211f1f94836">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771359af43da4dd7">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36bc6d9e29e4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16b7c5bf6f43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c6d9e29e44f1f" /><Relationship Type="http://schemas.openxmlformats.org/officeDocument/2006/relationships/header" Target="/word/header1.xml" Id="R7a21623686f64714" /><Relationship Type="http://schemas.openxmlformats.org/officeDocument/2006/relationships/settings" Target="/word/settings.xml" Id="Rd05743b7ce494c9f" /><Relationship Type="http://schemas.openxmlformats.org/officeDocument/2006/relationships/styles" Target="/word/styles.xml" Id="Ref693aeeb4864227" /><Relationship Type="http://schemas.openxmlformats.org/officeDocument/2006/relationships/hyperlink" Target="https://meteor.aihw.gov.au/RegistrationAuthority/6" TargetMode="External" Id="R162bd31ece8a4b12" /><Relationship Type="http://schemas.openxmlformats.org/officeDocument/2006/relationships/hyperlink" Target="https://meteor.aihw.gov.au/content/481045" TargetMode="External" Id="Rb36dd649adbd43c0" /><Relationship Type="http://schemas.openxmlformats.org/officeDocument/2006/relationships/hyperlink" Target="https://meteor.aihw.gov.au/RegistrationAuthority/6" TargetMode="External" Id="R0b1915d235124ce7" /><Relationship Type="http://schemas.openxmlformats.org/officeDocument/2006/relationships/hyperlink" Target="https://meteor.aihw.gov.au/content/396182" TargetMode="External" Id="Rf722a3134e264a13" /><Relationship Type="http://schemas.openxmlformats.org/officeDocument/2006/relationships/hyperlink" Target="https://meteor.aihw.gov.au/RegistrationAuthority/6" TargetMode="External" Id="R1390c0ab77f64167" /><Relationship Type="http://schemas.openxmlformats.org/officeDocument/2006/relationships/hyperlink" Target="https://meteor.aihw.gov.au/content/523444" TargetMode="External" Id="Re2a287f40439462c" /><Relationship Type="http://schemas.openxmlformats.org/officeDocument/2006/relationships/hyperlink" Target="https://meteor.aihw.gov.au/RegistrationAuthority/6" TargetMode="External" Id="Rf3c9254862e14993" /><Relationship Type="http://schemas.openxmlformats.org/officeDocument/2006/relationships/hyperlink" Target="https://meteor.aihw.gov.au/content/481876" TargetMode="External" Id="R2301d19d5f8944be" /><Relationship Type="http://schemas.openxmlformats.org/officeDocument/2006/relationships/hyperlink" Target="https://meteor.aihw.gov.au/content/303794" TargetMode="External" Id="R12993fb5c0c14dce" /><Relationship Type="http://schemas.openxmlformats.org/officeDocument/2006/relationships/hyperlink" Target="https://meteor.aihw.gov.au/content/481876" TargetMode="External" Id="R5b4bc3854e4e4c52" /><Relationship Type="http://schemas.openxmlformats.org/officeDocument/2006/relationships/hyperlink" Target="https://meteor.aihw.gov.au/content/321069" TargetMode="External" Id="R80b79961e66e43ed" /><Relationship Type="http://schemas.openxmlformats.org/officeDocument/2006/relationships/hyperlink" Target="https://meteor.aihw.gov.au/content/481876" TargetMode="External" Id="R2412672441d94db5" /><Relationship Type="http://schemas.openxmlformats.org/officeDocument/2006/relationships/hyperlink" Target="https://meteor.aihw.gov.au/content/349588" TargetMode="External" Id="R9225dc47cd234e9b" /><Relationship Type="http://schemas.openxmlformats.org/officeDocument/2006/relationships/hyperlink" Target="https://meteor.aihw.gov.au/content/481876" TargetMode="External" Id="Red8b9fd1990c4d22" /><Relationship Type="http://schemas.openxmlformats.org/officeDocument/2006/relationships/hyperlink" Target="https://meteor.aihw.gov.au/content/303794" TargetMode="External" Id="R2b7fcf852e19418b" /><Relationship Type="http://schemas.openxmlformats.org/officeDocument/2006/relationships/hyperlink" Target="https://meteor.aihw.gov.au/content/481876" TargetMode="External" Id="Raff5e3aa18624517" /><Relationship Type="http://schemas.openxmlformats.org/officeDocument/2006/relationships/hyperlink" Target="https://meteor.aihw.gov.au/content/388656" TargetMode="External" Id="Rd018d0d11d724df8" /><Relationship Type="http://schemas.openxmlformats.org/officeDocument/2006/relationships/hyperlink" Target="https://meteor.aihw.gov.au/content/481876" TargetMode="External" Id="R0c4112223fe64eb2" /><Relationship Type="http://schemas.openxmlformats.org/officeDocument/2006/relationships/numbering" Target="/word/numbering.xml" Id="R29c59edd58a042a2" /><Relationship Type="http://schemas.openxmlformats.org/officeDocument/2006/relationships/hyperlink" Target="https://meteor.aihw.gov.au/content/481876" TargetMode="External" Id="R0cc9167269d849f9" /><Relationship Type="http://schemas.openxmlformats.org/officeDocument/2006/relationships/hyperlink" Target="https://meteor.aihw.gov.au/content/481876" TargetMode="External" Id="Ra423e6cdca3d42c2" /><Relationship Type="http://schemas.openxmlformats.org/officeDocument/2006/relationships/hyperlink" Target="https://meteor.aihw.gov.au/content/291036" TargetMode="External" Id="R636268502bd342c0" /><Relationship Type="http://schemas.openxmlformats.org/officeDocument/2006/relationships/hyperlink" Target="https://meteor.aihw.gov.au/content/481876" TargetMode="External" Id="Rc4b4cd36204944fe" /><Relationship Type="http://schemas.openxmlformats.org/officeDocument/2006/relationships/hyperlink" Target="https://meteor.aihw.gov.au/content/469909" TargetMode="External" Id="R1c5e73802010496a" /><Relationship Type="http://schemas.openxmlformats.org/officeDocument/2006/relationships/hyperlink" Target="https://meteor.aihw.gov.au/content/481876" TargetMode="External" Id="Rec17eacc8b874791" /><Relationship Type="http://schemas.openxmlformats.org/officeDocument/2006/relationships/hyperlink" Target="https://meteor.aihw.gov.au/content/410674" TargetMode="External" Id="R62f9310ed28142d4" /><Relationship Type="http://schemas.openxmlformats.org/officeDocument/2006/relationships/hyperlink" Target="https://meteor.aihw.gov.au/content/481876" TargetMode="External" Id="R334c2a8b846d4a71" /><Relationship Type="http://schemas.openxmlformats.org/officeDocument/2006/relationships/hyperlink" Target="https://meteor.aihw.gov.au/content/410271" TargetMode="External" Id="R6b781211aea34d30" /><Relationship Type="http://schemas.openxmlformats.org/officeDocument/2006/relationships/hyperlink" Target="https://meteor.aihw.gov.au/content/438744" TargetMode="External" Id="R3ec07bfac4eb460c" /><Relationship Type="http://schemas.openxmlformats.org/officeDocument/2006/relationships/hyperlink" Target="https://meteor.aihw.gov.au/RegistrationAuthority/6" TargetMode="External" Id="R53a60e96f950428c" /><Relationship Type="http://schemas.openxmlformats.org/officeDocument/2006/relationships/hyperlink" Target="https://meteor.aihw.gov.au/content/525738" TargetMode="External" Id="R4de13fab95e0454b" /><Relationship Type="http://schemas.openxmlformats.org/officeDocument/2006/relationships/hyperlink" Target="https://meteor.aihw.gov.au/RegistrationAuthority/6" TargetMode="External" Id="R50203125342f439a" /><Relationship Type="http://schemas.openxmlformats.org/officeDocument/2006/relationships/hyperlink" Target="https://meteor.aihw.gov.au/content/484377" TargetMode="External" Id="R8422d211f1f94836" /><Relationship Type="http://schemas.openxmlformats.org/officeDocument/2006/relationships/hyperlink" Target="https://meteor.aihw.gov.au/RegistrationAuthority/6" TargetMode="External" Id="R771359af43da4dd7" /></Relationships>
</file>

<file path=word/_rels/header1.xml.rels>&#65279;<?xml version="1.0" encoding="utf-8"?><Relationships xmlns="http://schemas.openxmlformats.org/package/2006/relationships"><Relationship Type="http://schemas.openxmlformats.org/officeDocument/2006/relationships/image" Target="/media/image.png" Id="Rd416b7c5bf6f4377" /></Relationships>
</file>