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9bafa7c57466e"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a565257404ba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751ccb06cd4d02">
              <w:r>
                <w:rPr>
                  <w:rStyle w:val="Hyperlink"/>
                </w:rPr>
                <w:t xml:space="preserve">Prison dischargee—mode of contact with family, friends and/or elders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8e4c8db5ef4349">
              <w:r>
                <w:rPr>
                  <w:rStyle w:val="Hyperlink"/>
                </w:rPr>
                <w:t xml:space="preserve">Prisoner contact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Received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Prison visits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visits by legal representation and justice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spacing w:after="160"/>
            </w:pPr>
            <w:r>
              <w:rPr>
                <w:rStyle w:val="row-content-rich-text"/>
              </w:rPr>
              <w:t xml:space="preserve"> </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ff37ff9c0247e4">
              <w:r>
                <w:rPr>
                  <w:rStyle w:val="Hyperlink"/>
                </w:rPr>
                <w:t xml:space="preserve">Prison dischargee—mode of contact with family, friends and/or elders, prisoner mode of contact code N</w:t>
              </w:r>
            </w:hyperlink>
          </w:p>
          <w:p>
            <w:pPr>
              <w:pStyle w:val="registration-status"/>
              <w:spacing w:before="0" w:after="0"/>
            </w:pPr>
            <w:hyperlink w:history="true" r:id="Rd74ce169c779433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4cca79b21a47d3">
              <w:r>
                <w:rPr>
                  <w:rStyle w:val="Hyperlink"/>
                </w:rPr>
                <w:t xml:space="preserve">Prison dischargee DSS</w:t>
              </w:r>
            </w:hyperlink>
          </w:p>
          <w:p>
            <w:pPr>
              <w:pStyle w:val="registration-status"/>
              <w:spacing w:before="0" w:after="0"/>
            </w:pPr>
            <w:hyperlink w:history="true" r:id="R10b7f099672f420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75e64eb31c5948cd">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br/>
            </w:r>
            <w:r>
              <w:br/>
            </w:r>
          </w:p>
        </w:tc>
      </w:tr>
    </w:tbl>
    <w:p/>
    <w:tbl>
      <w:tblPr>
        <w:tblStyle w:val="TableGrid"/>
        <w:tblW w:w="0" w:type="auto"/>
      </w:tblPr>
    </w:tbl>
    <w:p>
      <w:r>
        <w:br/>
      </w:r>
    </w:p>
    <w:sectPr>
      <w:footerReference xmlns:r="http://schemas.openxmlformats.org/officeDocument/2006/relationships" w:type="default" r:id="R28ab78d81f3e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482620</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a6aa5838a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b78d81f3e411d" /><Relationship Type="http://schemas.openxmlformats.org/officeDocument/2006/relationships/header" Target="/word/header1.xml" Id="R8dd7b6964b444ebc" /><Relationship Type="http://schemas.openxmlformats.org/officeDocument/2006/relationships/settings" Target="/word/settings.xml" Id="Ra7fe71c3f28a4bdb" /><Relationship Type="http://schemas.openxmlformats.org/officeDocument/2006/relationships/styles" Target="/word/styles.xml" Id="Raca6bf3423bd40ce" /><Relationship Type="http://schemas.openxmlformats.org/officeDocument/2006/relationships/hyperlink" Target="https://meteor.aihw.gov.au/RegistrationAuthority/12" TargetMode="External" Id="R98ca565257404ba5" /><Relationship Type="http://schemas.openxmlformats.org/officeDocument/2006/relationships/hyperlink" Target="https://meteor.aihw.gov.au/content/482618" TargetMode="External" Id="Rdf751ccb06cd4d02" /><Relationship Type="http://schemas.openxmlformats.org/officeDocument/2006/relationships/hyperlink" Target="https://meteor.aihw.gov.au/content/482609" TargetMode="External" Id="R698e4c8db5ef4349" /><Relationship Type="http://schemas.openxmlformats.org/officeDocument/2006/relationships/hyperlink" Target="https://meteor.aihw.gov.au/content/624764" TargetMode="External" Id="R9aff37ff9c0247e4" /><Relationship Type="http://schemas.openxmlformats.org/officeDocument/2006/relationships/hyperlink" Target="https://meteor.aihw.gov.au/RegistrationAuthority/12" TargetMode="External" Id="Rd74ce169c779433a" /><Relationship Type="http://schemas.openxmlformats.org/officeDocument/2006/relationships/hyperlink" Target="https://meteor.aihw.gov.au/content/482303" TargetMode="External" Id="Rf14cca79b21a47d3" /><Relationship Type="http://schemas.openxmlformats.org/officeDocument/2006/relationships/hyperlink" Target="https://meteor.aihw.gov.au/RegistrationAuthority/12" TargetMode="External" Id="R10b7f099672f4206" /><Relationship Type="http://schemas.openxmlformats.org/officeDocument/2006/relationships/hyperlink" Target="https://meteor.aihw.gov.au/content/581635" TargetMode="External" Id="R75e64eb31c5948cd" /></Relationships>
</file>

<file path=word/_rels/header1.xml.rels>&#65279;<?xml version="1.0" encoding="utf-8"?><Relationships xmlns="http://schemas.openxmlformats.org/package/2006/relationships"><Relationship Type="http://schemas.openxmlformats.org/officeDocument/2006/relationships/image" Target="/media/image.png" Id="R78da6aa5838a43b6" /></Relationships>
</file>