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d389ae4f4447f8"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4377fda5e464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w:t>
            </w:r>
          </w:p>
          <w:p>
            <w:pPr>
              <w:pStyle w:val="ListParagraph"/>
              <w:numPr>
                <w:ilvl w:val="0"/>
                <w:numId w:val="2"/>
              </w:numPr>
            </w:pPr>
            <w:r>
              <w:rPr>
                <w:rStyle w:val="row-content-rich-text"/>
              </w:rPr>
              <w:t xml:space="preserve">bronchoscopy (including fibre-optic bronchoscopy) organ or tissue transplant procedures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proctosigmoidoscopy (including sigmoidoscopy, anoscopy)</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Dental:</w:t>
            </w:r>
            <w:r>
              <w:br/>
            </w:r>
            <w:r>
              <w:rPr>
                <w:rStyle w:val="row-content-rich-text"/>
              </w:rPr>
              <w:t xml:space="preserve">Blocks [450] to [490] 97022-00 [451] 97025-00 [451] 97113-00 [453] 97121-01 [454] 97123-01 [454] 97165-01 [455] 97221-00 [456]</w:t>
            </w:r>
            <w:r>
              <w:br/>
            </w:r>
            <w:r>
              <w:rPr>
                <w:rStyle w:val="row-content-rich-text"/>
              </w:rPr>
              <w:t xml:space="preserve">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Endoscopy of biliary tract and pancreas:</w:t>
            </w:r>
            <w:r>
              <w:br/>
            </w:r>
            <w:r>
              <w:rPr>
                <w:rStyle w:val="row-content-rich-text"/>
              </w:rPr>
              <w:t xml:space="preserve">30484-00 [957] 30484-01 [957] 30484-02 [974] 30494-00 [971] 30452-00 [971] 30491-00 [958] 30491-02 [975]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In vitro fertilisation:</w:t>
            </w:r>
            <w:r>
              <w:br/>
            </w:r>
            <w:r>
              <w:rPr>
                <w:rStyle w:val="row-content-rich-text"/>
              </w:rPr>
              <w:t xml:space="preserve">13209-00 [1297] 13206-00 [1297] 13200-00 [1297] 13203-00 [1297] 13212-00 [1297] 13212-01 [1297] 13215-00 [1297] 13215-01 [1297]</w:t>
            </w:r>
            <w:r>
              <w:br/>
            </w:r>
            <w:r>
              <w:rPr>
                <w:rStyle w:val="row-content-rich-text"/>
              </w:rPr>
              <w:t xml:space="preserve">13215-02 [1297] 13215-03 [1297]</w:t>
            </w:r>
          </w:p>
          <w:p>
            <w:pPr>
              <w:spacing w:after="160"/>
            </w:pPr>
            <w:r>
              <w:rPr>
                <w:rStyle w:val="row-content-rich-text"/>
              </w:rPr>
              <w:t xml:space="preserve">Endovascular interventional: </w:t>
            </w:r>
            <w:r>
              <w:br/>
            </w:r>
            <w:r>
              <w:rPr>
                <w:rStyle w:val="row-content-rich-text"/>
              </w:rPr>
              <w:t xml:space="preserve">38300-01 [670] 38303-00 [670] 38300-00 [670] 38303-01 [670] 38306-00 [671] 38306-01 [671]38306-03 [671] 38306-04 [671] 38306-02 [671] 38306-05 [671] 34524-00 [694] 13303-00 [694]</w:t>
            </w:r>
            <w:r>
              <w:br/>
            </w:r>
            <w:r>
              <w:rPr>
                <w:rStyle w:val="row-content-rich-text"/>
              </w:rPr>
              <w:t xml:space="preserve">34521-01 [694] 32500-01 [722] 32500-00 [722] 13300-01 [738] 13300-02 [738] 13319-00 [738]13300-00 [738] 13815-00 [738] 13815-01 [738] 34521-02 [738] 34530-04 [738] 90220-00 [738]</w:t>
            </w:r>
          </w:p>
          <w:p>
            <w:pPr>
              <w:spacing w:after="160"/>
            </w:pPr>
            <w:r>
              <w:rPr>
                <w:rStyle w:val="row-content-rich-text"/>
              </w:rPr>
              <w:t xml:space="preserve">Miscellaneous cardiac:</w:t>
            </w:r>
            <w:r>
              <w:br/>
            </w:r>
            <w:r>
              <w:rPr>
                <w:rStyle w:val="row-content-rich-text"/>
              </w:rPr>
              <w:t xml:space="preserve">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r>
            <w:r>
              <w:rPr>
                <w:rStyle w:val="row-content-rich-text"/>
              </w:rPr>
              <w:t xml:space="preserve">38654-02 [654] 38456-26 [654] 38456-27 [654] 90203-04 [654] 38456-25 [654] 38353-02 [654] 38287-01 [601] 38287-02 [601] 38213-00 [665]</w:t>
            </w:r>
          </w:p>
          <w:p>
            <w:pPr>
              <w:spacing w:after="160"/>
            </w:pPr>
            <w:r>
              <w:rPr>
                <w:rStyle w:val="row-content-rich-text"/>
              </w:rPr>
              <w:t xml:space="preserve">Miscellaneous lower urinary tract procedure:</w:t>
            </w:r>
            <w:r>
              <w:br/>
            </w:r>
            <w:r>
              <w:rPr>
                <w:rStyle w:val="row-content-rich-text"/>
              </w:rPr>
              <w:t xml:space="preserve">36800-00 [1090] 36800-01 [1090] 37011-00 [1093] 37008-01 [1093] 37008-00 [1093] 37315-00 [1112] 37318-01 [1116] 36815-01 [1116] 37854-00 [1116]</w:t>
            </w:r>
            <w:r>
              <w:br/>
            </w:r>
            <w:r>
              <w:rPr>
                <w:rStyle w:val="row-content-rich-text"/>
              </w:rPr>
              <w:t xml:space="preserve">35527-00 [1116] 37318-04 [1117] 36800-03 [1090] 37318-02 [1116] 37318-03 [1116]</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w:t>
            </w:r>
            <w:r>
              <w:br/>
            </w:r>
            <w:r>
              <w:rPr>
                <w:rStyle w:val="row-content-rich-text"/>
              </w:rPr>
              <w:t xml:space="preserve">30478-01 [1007] 30478-02 [1007] 30478-03 [1007] 30478-15 [1007] 30478-16 [1007] 30478-17 [1007] 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 13100-00 [1060]</w:t>
            </w:r>
          </w:p>
          <w:p>
            <w:pPr>
              <w:spacing w:after="160"/>
            </w:pPr>
            <w:r>
              <w:rPr>
                <w:rStyle w:val="row-content-rich-text"/>
              </w:rPr>
              <w:t xml:space="preserve">Procedures associated with obstetrics:</w:t>
            </w:r>
            <w:r>
              <w:br/>
            </w:r>
            <w:r>
              <w:rPr>
                <w:rStyle w:val="row-content-rich-text"/>
              </w:rPr>
              <w:t xml:space="preserve">16511-00 [1274]</w:t>
            </w:r>
          </w:p>
          <w:p>
            <w:pPr>
              <w:spacing w:after="160"/>
            </w:pPr>
            <w:r>
              <w:rPr>
                <w:rStyle w:val="row-content-rich-text"/>
              </w:rPr>
              <w:t xml:space="preserve">Obstetric:</w:t>
            </w:r>
            <w:r>
              <w:br/>
            </w:r>
            <w:r>
              <w:rPr>
                <w:rStyle w:val="row-content-rich-text"/>
              </w:rPr>
              <w:t xml:space="preserve">Blocks [1330] to [1345] and [1347] 90463-01 [1330] 90488-00 [1330]</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w:t>
            </w:r>
            <w:r>
              <w:br/>
            </w:r>
            <w:r>
              <w:rPr>
                <w:rStyle w:val="row-content-rich-text"/>
              </w:rPr>
              <w:t xml:space="preserve">11611-00 [1852] 11612-00 [1852] 11709-00 [1853] 11917-00 [1860] 11919-00 [1860] 96209-00 [1920] 96209-01 [1920] 96209-02 [1920]</w:t>
            </w:r>
            <w:r>
              <w:br/>
            </w:r>
            <w:r>
              <w:rPr>
                <w:rStyle w:val="row-content-rich-text"/>
              </w:rPr>
              <w:t xml:space="preserve">96209-03 [1920] 96209-04 [1920] 13706-05 [1893] 96209-06 [1920] 96209-07 [1920] 96209-08 [1920] 96209-09 [1920] 55084-00 [1943]</w:t>
            </w:r>
            <w:r>
              <w:br/>
            </w:r>
            <w:r>
              <w:rPr>
                <w:rStyle w:val="row-content-rich-text"/>
              </w:rPr>
              <w:t xml:space="preserve">55600-00 [1943] 60000-01 [1992] 60048-00 [1996] 60060-00 [1997] 60060-01 [1997] 61442-00 [2012] 96196-00 [1920] 96196-01 [1920]</w:t>
            </w:r>
            <w:r>
              <w:br/>
            </w:r>
            <w:r>
              <w:rPr>
                <w:rStyle w:val="row-content-rich-text"/>
              </w:rPr>
              <w:t xml:space="preserve">96196-02 [1920] 96196-03 [1920] 96196-04 [1920] 13706-05 [1893] 96196-06 [1920] 96196-07 [1920] 96196-08 [1920] 96196-09 [1920]</w:t>
            </w:r>
            <w:r>
              <w:br/>
            </w:r>
            <w:r>
              <w:rPr>
                <w:rStyle w:val="row-content-rich-text"/>
              </w:rPr>
              <w:t xml:space="preserve">96197-00 [1920] 96197-01 [1920] 96197-02 [1920] 96197-03 [1920] 96197-04 [1920] 96197-06 [1920] 96197-07 [1920] 96197-08 [1920]</w:t>
            </w:r>
            <w:r>
              <w:br/>
            </w:r>
            <w:r>
              <w:rPr>
                <w:rStyle w:val="row-content-rich-text"/>
              </w:rPr>
              <w:t xml:space="preserve">96197-09 [1920] 96198-00 [1920] 96198-01 [1920] 96198-02 [1920] 96198-03 [1920] 96198-04 [1920] 96198-06 [1920] 96198-07 [1920]</w:t>
            </w:r>
            <w:r>
              <w:br/>
            </w:r>
            <w:r>
              <w:rPr>
                <w:rStyle w:val="row-content-rich-text"/>
              </w:rPr>
              <w:t xml:space="preserve">96198-08 [1920] 96198-09 [1920] 96199-00 [1920] 96199-01 [1920] 96199-02 [1920] 96199-03 [1920] 96199-04 [1920] 96199-06 [1920]</w:t>
            </w:r>
            <w:r>
              <w:br/>
            </w:r>
            <w:r>
              <w:rPr>
                <w:rStyle w:val="row-content-rich-text"/>
              </w:rPr>
              <w:t xml:space="preserve">96199-07 [1920] 96199-08 [1920] 96199-09 [1920] 96200-00 [1920] 96200-01 [1920] 96200-02 [1920] 96200-03 [1920] 96200-04 [1920]</w:t>
            </w:r>
            <w:r>
              <w:br/>
            </w:r>
            <w:r>
              <w:rPr>
                <w:rStyle w:val="row-content-rich-text"/>
              </w:rPr>
              <w:t xml:space="preserve">96200-06 [1920] 96200-07 [1920] 96200-08 [1920] 96200-09 [1920] 96201-00 [1920] 96201-01 [1920] 96201-02 [1920] 96201-03 [1920]</w:t>
            </w:r>
            <w:r>
              <w:br/>
            </w:r>
            <w:r>
              <w:rPr>
                <w:rStyle w:val="row-content-rich-text"/>
              </w:rPr>
              <w:t xml:space="preserve">96201-04 [1920] 96201-06 [1920] 96201-07 [1920] 96201-08 [1920] 96201-09 [1920] 96202-00 [1920] 96202-01 [1920] 96202-02 [1920]</w:t>
            </w:r>
            <w:r>
              <w:br/>
            </w:r>
            <w:r>
              <w:rPr>
                <w:rStyle w:val="row-content-rich-text"/>
              </w:rPr>
              <w:t xml:space="preserve">96202-03 [1920] 96202-04 [1920] 96202-06 [1920] 96202-07 [1920] 96202-08 [1920] 96202-09 [1920] 96203-00 [1920] 96203-01 [1920]</w:t>
            </w:r>
            <w:r>
              <w:br/>
            </w:r>
            <w:r>
              <w:rPr>
                <w:rStyle w:val="row-content-rich-text"/>
              </w:rPr>
              <w:t xml:space="preserve">96203-02 [1920] 96203-03 [1920] 96203-04 [1920] 96203-06 [1920] 96203-07 [1920] 96203-08 [1920] 96203-09 [1920] 96199-00 [1920]</w:t>
            </w:r>
            <w:r>
              <w:br/>
            </w:r>
            <w:r>
              <w:rPr>
                <w:rStyle w:val="row-content-rich-text"/>
              </w:rPr>
              <w:t xml:space="preserve">96199-01 [1920] 96199-02 [1920] 96199-03 [1920] 96199-04 [1920] 13706-05 [1893] 96199-06 [1920] 96199-07 [1920] 96199-08 [1920]</w:t>
            </w:r>
            <w:r>
              <w:br/>
            </w:r>
            <w:r>
              <w:rPr>
                <w:rStyle w:val="row-content-rich-text"/>
              </w:rPr>
              <w:t xml:space="preserve">96199-09 [1920] 96205-00 [1920] 96205-01 [1920] 96205-02 [1920] 96205-03 [1920] 96205-04 [1920] 96205-06 [1920] 96205-07 [1920]</w:t>
            </w:r>
            <w:r>
              <w:br/>
            </w:r>
            <w:r>
              <w:rPr>
                <w:rStyle w:val="row-content-rich-text"/>
              </w:rPr>
              <w:t xml:space="preserve">96205-08 [1920] 96205-09 [1920] 96206-00 [1920] 96206-01 [1920] 96206-02 [1920] 96206-03 [1920] 96206-04 [1920] 96206-06 [1920]</w:t>
            </w:r>
            <w:r>
              <w:br/>
            </w:r>
            <w:r>
              <w:rPr>
                <w:rStyle w:val="row-content-rich-text"/>
              </w:rPr>
              <w:t xml:space="preserve">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4604b826db6f4c6e">
              <w:r>
                <w:rPr>
                  <w:rStyle w:val="Hyperlink"/>
                </w:rPr>
                <w:t xml:space="preserve">http://ar-drg.laneprint.com.au/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b57a38f254274">
              <w:r>
                <w:rPr>
                  <w:rStyle w:val="Hyperlink"/>
                </w:rPr>
                <w:t xml:space="preserve">Elective care type code N</w:t>
              </w:r>
            </w:hyperlink>
          </w:p>
          <w:p>
            <w:pPr>
              <w:pStyle w:val="registration-status"/>
              <w:spacing w:before="0" w:after="0"/>
            </w:pPr>
            <w:hyperlink w:history="true" r:id="R231a81e1730040ea">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5d17712fb7b84475">
              <w:r>
                <w:rPr>
                  <w:rStyle w:val="Hyperlink"/>
                </w:rPr>
                <w:t xml:space="preserve">Elective care type code N</w:t>
              </w:r>
            </w:hyperlink>
          </w:p>
          <w:p>
            <w:pPr>
              <w:pStyle w:val="registration-status"/>
              <w:spacing w:before="0" w:after="0"/>
            </w:pPr>
            <w:hyperlink w:history="true" r:id="R7df141d9b4f34a45">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222322c6fc4d64">
              <w:r>
                <w:rPr>
                  <w:rStyle w:val="Hyperlink"/>
                </w:rPr>
                <w:t xml:space="preserve">Elective care waiting list episode—elective care type, code N</w:t>
              </w:r>
            </w:hyperlink>
          </w:p>
          <w:p>
            <w:pPr>
              <w:pStyle w:val="registration-status"/>
              <w:spacing w:before="0" w:after="0"/>
            </w:pPr>
            <w:hyperlink w:history="true" r:id="R9db0dfe1f1b448cf">
              <w:r>
                <w:rPr>
                  <w:rStyle w:val="Hyperlink"/>
                  <w:color w:val="244061"/>
                </w:rPr>
                <w:t xml:space="preserve">Health</w:t>
              </w:r>
            </w:hyperlink>
            <w:r>
              <w:rPr>
                <w:rStyle w:val="row-content"/>
                <w:color w:val="244061"/>
              </w:rPr>
              <w:t xml:space="preserve">, Superseded 02/05/2013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dca0a477cd8b49f4">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ACHI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8d8d67d0c478f">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a46f0fa2cb634b30">
              <w:r>
                <w:rPr>
                  <w:rStyle w:val="Hyperlink"/>
                </w:rPr>
                <w:t xml:space="preserve">http://ar-drg.laneprint.com.au/</w:t>
              </w:r>
            </w:hyperlink>
            <w:r>
              <w:rPr>
                <w:rStyle w:val="row-content-rich-text"/>
              </w:rPr>
              <w:t xml:space="preserve">.</w:t>
            </w:r>
          </w:p>
        </w:tc>
      </w:tr>
    </w:tbl>
    <w:p>
      <w:r>
        <w:br/>
      </w:r>
    </w:p>
    <w:sectPr>
      <w:footerReference xmlns:r="http://schemas.openxmlformats.org/officeDocument/2006/relationships" w:type="default" r:id="Rf8dbc1151b94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476370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5380db929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bc1151b944c1e" /><Relationship Type="http://schemas.openxmlformats.org/officeDocument/2006/relationships/header" Target="/word/header1.xml" Id="R308041fc71804828" /><Relationship Type="http://schemas.openxmlformats.org/officeDocument/2006/relationships/settings" Target="/word/settings.xml" Id="R477002efb0e44d82" /><Relationship Type="http://schemas.openxmlformats.org/officeDocument/2006/relationships/styles" Target="/word/styles.xml" Id="R4804c8ec45fb44e4" /><Relationship Type="http://schemas.openxmlformats.org/officeDocument/2006/relationships/numbering" Target="/word/numbering.xml" Id="R5bf9a067eb9348b3" /><Relationship Type="http://schemas.openxmlformats.org/officeDocument/2006/relationships/hyperlink" Target="https://meteor.aihw.gov.au/RegistrationAuthority/12" TargetMode="External" Id="R1b94377fda5e4642" /><Relationship Type="http://schemas.openxmlformats.org/officeDocument/2006/relationships/hyperlink" Target="http://ar-drg.laneprint.com.au/" TargetMode="External" Id="R4604b826db6f4c6e" /><Relationship Type="http://schemas.openxmlformats.org/officeDocument/2006/relationships/hyperlink" Target="https://meteor.aihw.gov.au/content/335036" TargetMode="External" Id="Rac8b57a38f254274" /><Relationship Type="http://schemas.openxmlformats.org/officeDocument/2006/relationships/hyperlink" Target="https://meteor.aihw.gov.au/RegistrationAuthority/12" TargetMode="External" Id="R231a81e1730040ea" /><Relationship Type="http://schemas.openxmlformats.org/officeDocument/2006/relationships/hyperlink" Target="https://meteor.aihw.gov.au/content/514017" TargetMode="External" Id="R5d17712fb7b84475" /><Relationship Type="http://schemas.openxmlformats.org/officeDocument/2006/relationships/hyperlink" Target="https://meteor.aihw.gov.au/RegistrationAuthority/12" TargetMode="External" Id="R7df141d9b4f34a45" /><Relationship Type="http://schemas.openxmlformats.org/officeDocument/2006/relationships/hyperlink" Target="https://meteor.aihw.gov.au/content/470208" TargetMode="External" Id="R84222322c6fc4d64" /><Relationship Type="http://schemas.openxmlformats.org/officeDocument/2006/relationships/hyperlink" Target="https://meteor.aihw.gov.au/RegistrationAuthority/12" TargetMode="External" Id="R9db0dfe1f1b448cf" /><Relationship Type="http://schemas.openxmlformats.org/officeDocument/2006/relationships/hyperlink" Target="https://meteor.aihw.gov.au/content/391343" TargetMode="External" Id="Rdca0a477cd8b49f4" /><Relationship Type="http://schemas.openxmlformats.org/officeDocument/2006/relationships/hyperlink" Target="https://meteor.aihw.gov.au/RegistrationAuthority/12" TargetMode="External" Id="R08b8d8d67d0c478f" /><Relationship Type="http://schemas.openxmlformats.org/officeDocument/2006/relationships/hyperlink" Target="http://ar-drg.laneprint.com.au/" TargetMode="External" Id="Ra46f0fa2cb634b30" /></Relationships>
</file>

<file path=word/_rels/header1.xml.rels>&#65279;<?xml version="1.0" encoding="utf-8"?><Relationships xmlns="http://schemas.openxmlformats.org/package/2006/relationships"><Relationship Type="http://schemas.openxmlformats.org/officeDocument/2006/relationships/image" Target="/media/image.png" Id="Re705380db9294a1f" /></Relationships>
</file>