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617c34f6e42e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who received an MBS Health Assessment for Aboriginal and Torres Strait Islander People (MBS Item 715),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who received an MBS Health Assessment for Aboriginal and Torres Strait Islander People (MBS Item 715),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who received an MBS Health Assessment for Aboriginal and Torres Strait Islander People (MBS Item 715),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83a22a9854365">
              <w:r>
                <w:rPr>
                  <w:rStyle w:val="Hyperlink"/>
                  <w:color w:val="244061"/>
                </w:rPr>
                <w:t xml:space="preserve">Health</w:t>
              </w:r>
            </w:hyperlink>
            <w:r>
              <w:rPr>
                <w:rStyle w:val="row-content"/>
                <w:color w:val="244061"/>
              </w:rPr>
              <w:t xml:space="preserve">, Superseded 21/11/2013</w:t>
            </w:r>
          </w:p>
          <w:p>
            <w:pPr>
              <w:spacing w:before="0" w:after="0"/>
            </w:pPr>
            <w:hyperlink w:history="true" r:id="Re309c57858af45d0">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who have received a Medicare Benefits Schedule (MBS) Health Assessment for Aboriginal and Torres Strait Islander People within the previous 12 months AND proportion of regular clients who are Indigenous, aged 25 years and over and who have received an MBS Health Assessment for Aboriginal and Torres Strait Islander People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7a90211a1344e0">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fcc2f6f00578438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405a8e4333749ca">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who have received an MBS Health Assessment for Aboriginal and Torres Strait Islander People within the previous 12 months AND proportion of regular clients who are Indigenous, aged 25 years and over and who have received an MBS Health Assessment for Aboriginal and Torres Strait Islander People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who have received an MBS Health Assessment for Aboriginal and Torres Strait Islander People (MBS Item 715) within the previous 12 months.</w:t>
            </w:r>
          </w:p>
          <w:p>
            <w:pPr/>
            <w:r>
              <w:rPr>
                <w:rStyle w:val="row-content-rich-text"/>
              </w:rPr>
              <w:t xml:space="preserve">Calculation B: Number of regular clients who are Indigenous, aged 25 years and over and who have received an MBS Health Assessment for Aboriginal and Torres Strait Islander People (MBS Item 715)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f06668ab6146d7">
              <w:r>
                <w:rPr>
                  <w:rStyle w:val="Hyperlink"/>
                </w:rPr>
                <w:t xml:space="preserve">Person—Indigenous status, code N</w:t>
              </w:r>
            </w:hyperlink>
          </w:p>
          <w:p>
            <w:r>
              <w:rPr>
                <w:rStyle w:val="row-content"/>
                <w:b/>
              </w:rPr>
              <w:t xml:space="preserve">Data Source</w:t>
            </w:r>
          </w:p>
          <w:p>
            <w:hyperlink w:history="true" r:id="R1ee402edb36044a1">
              <w:r>
                <w:rPr>
                  <w:rStyle w:val="Hyperlink"/>
                </w:rPr>
                <w:t xml:space="preserve">Indigenous primary health care data collection</w:t>
              </w:r>
            </w:hyperlink>
          </w:p>
          <w:p>
            <w:r>
              <w:rPr>
                <w:rStyle w:val="row-content"/>
                <w:b/>
              </w:rPr>
              <w:t xml:space="preserve">NMDS / DSS</w:t>
            </w:r>
          </w:p>
          <w:p>
            <w:hyperlink w:history="true" r:id="R04f660f204964c08">
              <w:r>
                <w:rPr>
                  <w:rStyle w:val="Hyperlink"/>
                </w:rPr>
                <w:t xml:space="preserve">Indigenous primary health care DSS 2012-14</w:t>
              </w:r>
            </w:hyperlink>
          </w:p>
          <w:p>
            <w:r>
              <w:rPr>
                <w:rStyle w:val="row-content"/>
                <w:b/>
                <w:color w:val="000000"/>
              </w:rPr>
              <w:t xml:space="preserve">Data Element / Data Set</w:t>
            </w:r>
          </w:p>
          <w:p>
            <w:hyperlink w:history="true" r:id="R90ee03cc97554d2a">
              <w:r>
                <w:rPr>
                  <w:rStyle w:val="Hyperlink"/>
                </w:rPr>
                <w:t xml:space="preserve">Person—age, total years N[NN]</w:t>
              </w:r>
            </w:hyperlink>
          </w:p>
          <w:p>
            <w:r>
              <w:rPr>
                <w:rStyle w:val="row-content"/>
                <w:b/>
              </w:rPr>
              <w:t xml:space="preserve">Data Source</w:t>
            </w:r>
          </w:p>
          <w:p>
            <w:hyperlink w:history="true" r:id="R2ae59329b22a4b6d">
              <w:r>
                <w:rPr>
                  <w:rStyle w:val="Hyperlink"/>
                </w:rPr>
                <w:t xml:space="preserve">Indigenous primary health care data collection</w:t>
              </w:r>
            </w:hyperlink>
          </w:p>
          <w:p>
            <w:r>
              <w:rPr>
                <w:rStyle w:val="row-content"/>
                <w:b/>
              </w:rPr>
              <w:t xml:space="preserve">NMDS / DSS</w:t>
            </w:r>
          </w:p>
          <w:p>
            <w:hyperlink w:history="true" r:id="R6a7d0eeb90b54f26">
              <w:r>
                <w:rPr>
                  <w:rStyle w:val="Hyperlink"/>
                </w:rPr>
                <w:t xml:space="preserve">Indigenous primary health care DSS 2012-14</w:t>
              </w:r>
            </w:hyperlink>
          </w:p>
          <w:p>
            <w:r>
              <w:rPr>
                <w:rStyle w:val="row-content"/>
                <w:b/>
                <w:color w:val="000000"/>
              </w:rPr>
              <w:t xml:space="preserve">Data Element / Data Set</w:t>
            </w:r>
          </w:p>
          <w:p>
            <w:hyperlink w:history="true" r:id="R02eb9dcd0e174ef4">
              <w:r>
                <w:rPr>
                  <w:rStyle w:val="Hyperlink"/>
                </w:rPr>
                <w:t xml:space="preserve">Person—regular client indicator, yes/no code N</w:t>
              </w:r>
            </w:hyperlink>
          </w:p>
          <w:p>
            <w:r>
              <w:rPr>
                <w:rStyle w:val="row-content"/>
                <w:b/>
              </w:rPr>
              <w:t xml:space="preserve">Data Source</w:t>
            </w:r>
          </w:p>
          <w:p>
            <w:hyperlink w:history="true" r:id="R58b4f0b301ae42fb">
              <w:r>
                <w:rPr>
                  <w:rStyle w:val="Hyperlink"/>
                </w:rPr>
                <w:t xml:space="preserve">Indigenous primary health care data collection</w:t>
              </w:r>
            </w:hyperlink>
          </w:p>
          <w:p>
            <w:r>
              <w:rPr>
                <w:rStyle w:val="row-content"/>
                <w:b/>
              </w:rPr>
              <w:t xml:space="preserve">NMDS / DSS</w:t>
            </w:r>
          </w:p>
          <w:p>
            <w:hyperlink w:history="true" r:id="R2570eb39e9c54d6b">
              <w:r>
                <w:rPr>
                  <w:rStyle w:val="Hyperlink"/>
                </w:rPr>
                <w:t xml:space="preserve">Indigenous primary health care DSS 2012-14</w:t>
              </w:r>
            </w:hyperlink>
          </w:p>
          <w:p>
            <w:r>
              <w:rPr>
                <w:rStyle w:val="row-content"/>
                <w:b/>
                <w:color w:val="000000"/>
              </w:rPr>
              <w:t xml:space="preserve">Data Element / Data Set</w:t>
            </w:r>
          </w:p>
          <w:p>
            <w:hyperlink w:history="true" r:id="R4427b64b5ed6485a">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d2b55e2bf9d740cc">
              <w:r>
                <w:rPr>
                  <w:rStyle w:val="Hyperlink"/>
                </w:rPr>
                <w:t xml:space="preserve">Indigenous primary health care data collection</w:t>
              </w:r>
            </w:hyperlink>
          </w:p>
          <w:p>
            <w:r>
              <w:rPr>
                <w:rStyle w:val="row-content"/>
                <w:b/>
              </w:rPr>
              <w:t xml:space="preserve">NMDS / DSS</w:t>
            </w:r>
          </w:p>
          <w:p>
            <w:hyperlink w:history="true" r:id="R9b16a3a38b9549f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f4bb86d8a74d5d">
              <w:r>
                <w:rPr>
                  <w:rStyle w:val="Hyperlink"/>
                </w:rPr>
                <w:t xml:space="preserve">Person—Indigenous status, code N</w:t>
              </w:r>
            </w:hyperlink>
          </w:p>
          <w:p>
            <w:r>
              <w:rPr>
                <w:rStyle w:val="row-content"/>
                <w:b/>
              </w:rPr>
              <w:t xml:space="preserve">Data Source</w:t>
            </w:r>
          </w:p>
          <w:p>
            <w:hyperlink w:history="true" r:id="R4cc6b656d02b4472">
              <w:r>
                <w:rPr>
                  <w:rStyle w:val="Hyperlink"/>
                </w:rPr>
                <w:t xml:space="preserve">Indigenous primary health care data collection</w:t>
              </w:r>
            </w:hyperlink>
          </w:p>
          <w:p>
            <w:r>
              <w:rPr>
                <w:rStyle w:val="row-content"/>
                <w:b/>
              </w:rPr>
              <w:t xml:space="preserve">NMDS / DSS</w:t>
            </w:r>
          </w:p>
          <w:p>
            <w:hyperlink w:history="true" r:id="R3f1bd0e96f604958">
              <w:r>
                <w:rPr>
                  <w:rStyle w:val="Hyperlink"/>
                </w:rPr>
                <w:t xml:space="preserve">Indigenous primary health care DSS 2012-14</w:t>
              </w:r>
            </w:hyperlink>
          </w:p>
          <w:p>
            <w:r>
              <w:rPr>
                <w:rStyle w:val="row-content"/>
                <w:b/>
                <w:color w:val="000000"/>
              </w:rPr>
              <w:t xml:space="preserve">Data Element / Data Set</w:t>
            </w:r>
          </w:p>
          <w:p>
            <w:hyperlink w:history="true" r:id="R36dc73ba20ab4235">
              <w:r>
                <w:rPr>
                  <w:rStyle w:val="Hyperlink"/>
                </w:rPr>
                <w:t xml:space="preserve">Person—age, total years N[NN]</w:t>
              </w:r>
            </w:hyperlink>
          </w:p>
          <w:p>
            <w:r>
              <w:rPr>
                <w:rStyle w:val="row-content"/>
                <w:b/>
              </w:rPr>
              <w:t xml:space="preserve">Data Source</w:t>
            </w:r>
          </w:p>
          <w:p>
            <w:hyperlink w:history="true" r:id="R65c8d5e0dd59453d">
              <w:r>
                <w:rPr>
                  <w:rStyle w:val="Hyperlink"/>
                </w:rPr>
                <w:t xml:space="preserve">Indigenous primary health care data collection</w:t>
              </w:r>
            </w:hyperlink>
          </w:p>
          <w:p>
            <w:r>
              <w:rPr>
                <w:rStyle w:val="row-content"/>
                <w:b/>
              </w:rPr>
              <w:t xml:space="preserve">NMDS / DSS</w:t>
            </w:r>
          </w:p>
          <w:p>
            <w:hyperlink w:history="true" r:id="R89150c33ab3241c5">
              <w:r>
                <w:rPr>
                  <w:rStyle w:val="Hyperlink"/>
                </w:rPr>
                <w:t xml:space="preserve">Indigenous primary health care DSS 2012-14</w:t>
              </w:r>
            </w:hyperlink>
          </w:p>
          <w:p>
            <w:r>
              <w:rPr>
                <w:rStyle w:val="row-content"/>
                <w:b/>
                <w:color w:val="000000"/>
              </w:rPr>
              <w:t xml:space="preserve">Data Element / Data Set</w:t>
            </w:r>
          </w:p>
          <w:p>
            <w:hyperlink w:history="true" r:id="R3b0a34194de94163">
              <w:r>
                <w:rPr>
                  <w:rStyle w:val="Hyperlink"/>
                </w:rPr>
                <w:t xml:space="preserve">Person—regular client indicator, yes/no code N</w:t>
              </w:r>
            </w:hyperlink>
          </w:p>
          <w:p>
            <w:r>
              <w:rPr>
                <w:rStyle w:val="row-content"/>
                <w:b/>
              </w:rPr>
              <w:t xml:space="preserve">Data Source</w:t>
            </w:r>
          </w:p>
          <w:p>
            <w:hyperlink w:history="true" r:id="Rd1964f3f45d44d4e">
              <w:r>
                <w:rPr>
                  <w:rStyle w:val="Hyperlink"/>
                </w:rPr>
                <w:t xml:space="preserve">Indigenous primary health care data collection</w:t>
              </w:r>
            </w:hyperlink>
          </w:p>
          <w:p>
            <w:r>
              <w:rPr>
                <w:rStyle w:val="row-content"/>
                <w:b/>
              </w:rPr>
              <w:t xml:space="preserve">NMDS / DSS</w:t>
            </w:r>
          </w:p>
          <w:p>
            <w:hyperlink w:history="true" r:id="R6bcc883f4da045a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06b788f464413e">
              <w:r>
                <w:rPr>
                  <w:rStyle w:val="Hyperlink"/>
                </w:rPr>
                <w:t xml:space="preserve">Person—sex, code N</w:t>
              </w:r>
            </w:hyperlink>
          </w:p>
          <w:p>
            <w:r>
              <w:rPr>
                <w:rStyle w:val="row-content"/>
                <w:b/>
              </w:rPr>
              <w:t xml:space="preserve">Data Source</w:t>
            </w:r>
          </w:p>
          <w:p>
            <w:hyperlink w:history="true" r:id="R6d66398d5b604716">
              <w:r>
                <w:rPr>
                  <w:rStyle w:val="Hyperlink"/>
                </w:rPr>
                <w:t xml:space="preserve">Indigenous primary health care data collection</w:t>
              </w:r>
            </w:hyperlink>
          </w:p>
          <w:p>
            <w:r>
              <w:rPr>
                <w:rStyle w:val="row-content"/>
                <w:b/>
              </w:rPr>
              <w:t xml:space="preserve">NMDS / DSS</w:t>
            </w:r>
          </w:p>
          <w:p>
            <w:hyperlink w:history="true" r:id="Rc8c6363787e3438e">
              <w:r>
                <w:rPr>
                  <w:rStyle w:val="Hyperlink"/>
                </w:rPr>
                <w:t xml:space="preserve">Indigenous primary health care DSS 2012-14</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b3979b9914e14211">
              <w:r>
                <w:rPr>
                  <w:rStyle w:val="Hyperlink"/>
                </w:rPr>
                <w:t xml:space="preserve">Person—age, total years N[NN]</w:t>
              </w:r>
            </w:hyperlink>
          </w:p>
          <w:p>
            <w:r>
              <w:rPr>
                <w:rStyle w:val="row-content"/>
                <w:b/>
              </w:rPr>
              <w:t xml:space="preserve">Data Source</w:t>
            </w:r>
          </w:p>
          <w:p>
            <w:hyperlink w:history="true" r:id="R6338bdf4bb374bbc">
              <w:r>
                <w:rPr>
                  <w:rStyle w:val="Hyperlink"/>
                </w:rPr>
                <w:t xml:space="preserve">Indigenous primary health care data collection</w:t>
              </w:r>
            </w:hyperlink>
          </w:p>
          <w:p>
            <w:r>
              <w:rPr>
                <w:rStyle w:val="row-content"/>
                <w:b/>
              </w:rPr>
              <w:t xml:space="preserve">NMDS / DSS</w:t>
            </w:r>
          </w:p>
          <w:p>
            <w:hyperlink w:history="true" r:id="R8b98ef3a31bd467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dffc4d732a470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efdbcc488242b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27/05/2011,</w:t>
            </w:r>
            <w:r>
              <w:br/>
            </w:r>
            <w:hyperlink w:history="true" r:id="R392c250698b340c0">
              <w:r>
                <w:rPr>
                  <w:rStyle w:val="Hyperlink"/>
                </w:rPr>
                <w:t xml:space="preserve">http://www.health.gov.au/internet/main/publishing.nsf/</w:t>
              </w:r>
            </w:hyperlink>
            <w:r>
              <w:br/>
            </w:r>
            <w:hyperlink w:history="true" r:id="R79c2d1862cdb4946">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dc8eeaca4546a9">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6eb432beb13a4fed">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61e10a77a6724401">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4da36bc740f34d5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aedf96b65324af1">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25835a6f119c414b">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3f7c009ccc784cd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5121e5922ca4f7e">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8cba10a90011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469858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d84f5f535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a10a900114ab1" /><Relationship Type="http://schemas.openxmlformats.org/officeDocument/2006/relationships/header" Target="/word/header1.xml" Id="Rda521d06f75642f0" /><Relationship Type="http://schemas.openxmlformats.org/officeDocument/2006/relationships/settings" Target="/word/settings.xml" Id="R41909deaef684d87" /><Relationship Type="http://schemas.openxmlformats.org/officeDocument/2006/relationships/styles" Target="/word/styles.xml" Id="R3af3e8ac76374d65" /><Relationship Type="http://schemas.openxmlformats.org/officeDocument/2006/relationships/hyperlink" Target="https://meteor.aihw.gov.au/RegistrationAuthority/12" TargetMode="External" Id="Rd4583a22a9854365" /><Relationship Type="http://schemas.openxmlformats.org/officeDocument/2006/relationships/hyperlink" Target="https://meteor.aihw.gov.au/RegistrationAuthority/6" TargetMode="External" Id="Re309c57858af45d0" /><Relationship Type="http://schemas.openxmlformats.org/officeDocument/2006/relationships/hyperlink" Target="https://meteor.aihw.gov.au/content/457994" TargetMode="External" Id="Rf67a90211a1344e0" /><Relationship Type="http://schemas.openxmlformats.org/officeDocument/2006/relationships/hyperlink" Target="https://meteor.aihw.gov.au/RegistrationAuthority/12" TargetMode="External" Id="Rfcc2f6f005784386" /><Relationship Type="http://schemas.openxmlformats.org/officeDocument/2006/relationships/hyperlink" Target="https://meteor.aihw.gov.au/RegistrationAuthority/6" TargetMode="External" Id="Rc405a8e4333749ca" /><Relationship Type="http://schemas.openxmlformats.org/officeDocument/2006/relationships/hyperlink" Target="https://meteor.aihw.gov.au/content/291036" TargetMode="External" Id="Rfff06668ab6146d7" /><Relationship Type="http://schemas.openxmlformats.org/officeDocument/2006/relationships/hyperlink" Target="https://meteor.aihw.gov.au/content/430643" TargetMode="External" Id="R1ee402edb36044a1" /><Relationship Type="http://schemas.openxmlformats.org/officeDocument/2006/relationships/hyperlink" Target="https://meteor.aihw.gov.au/content/430629" TargetMode="External" Id="R04f660f204964c08" /><Relationship Type="http://schemas.openxmlformats.org/officeDocument/2006/relationships/hyperlink" Target="https://meteor.aihw.gov.au/content/303794" TargetMode="External" Id="R90ee03cc97554d2a" /><Relationship Type="http://schemas.openxmlformats.org/officeDocument/2006/relationships/hyperlink" Target="https://meteor.aihw.gov.au/content/430643" TargetMode="External" Id="R2ae59329b22a4b6d" /><Relationship Type="http://schemas.openxmlformats.org/officeDocument/2006/relationships/hyperlink" Target="https://meteor.aihw.gov.au/content/430629" TargetMode="External" Id="R6a7d0eeb90b54f26" /><Relationship Type="http://schemas.openxmlformats.org/officeDocument/2006/relationships/hyperlink" Target="https://meteor.aihw.gov.au/content/436639" TargetMode="External" Id="R02eb9dcd0e174ef4" /><Relationship Type="http://schemas.openxmlformats.org/officeDocument/2006/relationships/hyperlink" Target="https://meteor.aihw.gov.au/content/430643" TargetMode="External" Id="R58b4f0b301ae42fb" /><Relationship Type="http://schemas.openxmlformats.org/officeDocument/2006/relationships/hyperlink" Target="https://meteor.aihw.gov.au/content/430629" TargetMode="External" Id="R2570eb39e9c54d6b" /><Relationship Type="http://schemas.openxmlformats.org/officeDocument/2006/relationships/hyperlink" Target="https://meteor.aihw.gov.au/content/441371" TargetMode="External" Id="R4427b64b5ed6485a" /><Relationship Type="http://schemas.openxmlformats.org/officeDocument/2006/relationships/hyperlink" Target="https://meteor.aihw.gov.au/content/430643" TargetMode="External" Id="Rd2b55e2bf9d740cc" /><Relationship Type="http://schemas.openxmlformats.org/officeDocument/2006/relationships/hyperlink" Target="https://meteor.aihw.gov.au/content/430629" TargetMode="External" Id="R9b16a3a38b9549f0" /><Relationship Type="http://schemas.openxmlformats.org/officeDocument/2006/relationships/hyperlink" Target="https://meteor.aihw.gov.au/content/291036" TargetMode="External" Id="R0df4bb86d8a74d5d" /><Relationship Type="http://schemas.openxmlformats.org/officeDocument/2006/relationships/hyperlink" Target="https://meteor.aihw.gov.au/content/430643" TargetMode="External" Id="R4cc6b656d02b4472" /><Relationship Type="http://schemas.openxmlformats.org/officeDocument/2006/relationships/hyperlink" Target="https://meteor.aihw.gov.au/content/430629" TargetMode="External" Id="R3f1bd0e96f604958" /><Relationship Type="http://schemas.openxmlformats.org/officeDocument/2006/relationships/hyperlink" Target="https://meteor.aihw.gov.au/content/303794" TargetMode="External" Id="R36dc73ba20ab4235" /><Relationship Type="http://schemas.openxmlformats.org/officeDocument/2006/relationships/hyperlink" Target="https://meteor.aihw.gov.au/content/430643" TargetMode="External" Id="R65c8d5e0dd59453d" /><Relationship Type="http://schemas.openxmlformats.org/officeDocument/2006/relationships/hyperlink" Target="https://meteor.aihw.gov.au/content/430629" TargetMode="External" Id="R89150c33ab3241c5" /><Relationship Type="http://schemas.openxmlformats.org/officeDocument/2006/relationships/hyperlink" Target="https://meteor.aihw.gov.au/content/436639" TargetMode="External" Id="R3b0a34194de94163" /><Relationship Type="http://schemas.openxmlformats.org/officeDocument/2006/relationships/hyperlink" Target="https://meteor.aihw.gov.au/content/430643" TargetMode="External" Id="Rd1964f3f45d44d4e" /><Relationship Type="http://schemas.openxmlformats.org/officeDocument/2006/relationships/hyperlink" Target="https://meteor.aihw.gov.au/content/430629" TargetMode="External" Id="R6bcc883f4da045aa" /><Relationship Type="http://schemas.openxmlformats.org/officeDocument/2006/relationships/hyperlink" Target="https://meteor.aihw.gov.au/content/287316" TargetMode="External" Id="R2506b788f464413e" /><Relationship Type="http://schemas.openxmlformats.org/officeDocument/2006/relationships/hyperlink" Target="https://meteor.aihw.gov.au/content/430643" TargetMode="External" Id="R6d66398d5b604716" /><Relationship Type="http://schemas.openxmlformats.org/officeDocument/2006/relationships/hyperlink" Target="https://meteor.aihw.gov.au/content/430629" TargetMode="External" Id="Rc8c6363787e3438e" /><Relationship Type="http://schemas.openxmlformats.org/officeDocument/2006/relationships/hyperlink" Target="https://meteor.aihw.gov.au/content/303794" TargetMode="External" Id="Rb3979b9914e14211" /><Relationship Type="http://schemas.openxmlformats.org/officeDocument/2006/relationships/hyperlink" Target="https://meteor.aihw.gov.au/content/430643" TargetMode="External" Id="R6338bdf4bb374bbc" /><Relationship Type="http://schemas.openxmlformats.org/officeDocument/2006/relationships/hyperlink" Target="https://meteor.aihw.gov.au/content/430629" TargetMode="External" Id="R8b98ef3a31bd4671" /><Relationship Type="http://schemas.openxmlformats.org/officeDocument/2006/relationships/hyperlink" Target="https://meteor.aihw.gov.au/content/410681" TargetMode="External" Id="Rb5dffc4d732a470e" /><Relationship Type="http://schemas.openxmlformats.org/officeDocument/2006/relationships/hyperlink" Target="https://meteor.aihw.gov.au/content/430643" TargetMode="External" Id="Rbcefdbcc488242bc" /><Relationship Type="http://schemas.openxmlformats.org/officeDocument/2006/relationships/hyperlink" Target="https://meteor.aihw.gov.au//www.health.gov.au/internet/main/publishing.nsf/Content/C0D3F93D216CBEC2CA25771C000079D0/$File/6462(1004)%20Health%20Assessment%20Item%20Fact%20Sheet%20SCREEN.pdf" TargetMode="External" Id="R392c250698b340c0" /><Relationship Type="http://schemas.openxmlformats.org/officeDocument/2006/relationships/hyperlink" Target="https://meteor.aihw.gov.au//www.health.gov.au/internet/main/publishing.nsf/Content/C0D3F93D216CBEC2CA25771C000079D0/$File/6462(1004)%20Health%20Assessment%20Item%20Fact%20Sheet%20SCREEN.pdf" TargetMode="External" Id="R79c2d1862cdb4946" /><Relationship Type="http://schemas.openxmlformats.org/officeDocument/2006/relationships/hyperlink" Target="https://meteor.aihw.gov.au/content/431768" TargetMode="External" Id="Rdbdc8eeaca4546a9" /><Relationship Type="http://schemas.openxmlformats.org/officeDocument/2006/relationships/hyperlink" Target="https://meteor.aihw.gov.au/RegistrationAuthority/12" TargetMode="External" Id="R6eb432beb13a4fed" /><Relationship Type="http://schemas.openxmlformats.org/officeDocument/2006/relationships/hyperlink" Target="https://meteor.aihw.gov.au/content/504659" TargetMode="External" Id="R61e10a77a6724401" /><Relationship Type="http://schemas.openxmlformats.org/officeDocument/2006/relationships/hyperlink" Target="https://meteor.aihw.gov.au/RegistrationAuthority/12" TargetMode="External" Id="R4da36bc740f34d57" /><Relationship Type="http://schemas.openxmlformats.org/officeDocument/2006/relationships/hyperlink" Target="https://meteor.aihw.gov.au/RegistrationAuthority/6" TargetMode="External" Id="Rdaedf96b65324af1" /><Relationship Type="http://schemas.openxmlformats.org/officeDocument/2006/relationships/hyperlink" Target="https://meteor.aihw.gov.au/content/468091" TargetMode="External" Id="R25835a6f119c414b" /><Relationship Type="http://schemas.openxmlformats.org/officeDocument/2006/relationships/hyperlink" Target="https://meteor.aihw.gov.au/RegistrationAuthority/12" TargetMode="External" Id="R3f7c009ccc784cd3" /><Relationship Type="http://schemas.openxmlformats.org/officeDocument/2006/relationships/hyperlink" Target="https://meteor.aihw.gov.au/RegistrationAuthority/6" TargetMode="External" Id="R55121e5922ca4f7e" /></Relationships>
</file>

<file path=word/_rels/header1.xml.rels>&#65279;<?xml version="1.0" encoding="utf-8"?><Relationships xmlns="http://schemas.openxmlformats.org/package/2006/relationships"><Relationship Type="http://schemas.openxmlformats.org/officeDocument/2006/relationships/image" Target="/media/image.png" Id="R14ed84f5f5354fab" /></Relationships>
</file>