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1972b86082488f" /></Relationships>
</file>

<file path=word/document.xml><?xml version="1.0" encoding="utf-8"?>
<w:document xmlns:r="http://schemas.openxmlformats.org/officeDocument/2006/relationships" xmlns:w="http://schemas.openxmlformats.org/wordprocessingml/2006/main">
  <w:body>
    <w:p>
      <w:pPr>
        <w:pStyle w:val="Title"/>
      </w:pPr>
      <w:r>
        <w:t>Dwelling—National Partnership Agreement on Remote Indigenous Housing (NPARIH) funding indicator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Dwelling—National Partnership Agreement on Remote Indigenous Housing (NPARIH) funding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461629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d86f3c9bdd4b0e">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dwelling is funded under the </w:t>
            </w:r>
          </w:p>
          <w:p>
            <w:hyperlink w:tooltip="An agreement between the Australian Government, the State Government and the Northern Territory Government aiming to facilitate significant reform in the provision of housing for Indigenous people in remote communities and to address overcrowding, home..." w:history="true" r:id="Rb24d2e570dfb445e">
              <w:r>
                <w:rPr>
                  <w:rStyle w:val="Hyperlink"/>
                  <w:b/>
                </w:rPr>
                <w:t xml:space="preserve">National Partnership Agreement on Remote Indigenous Housing</w:t>
              </w:r>
            </w:hyperlink>
            <w:r>
              <w:rPr>
                <w:rStyle w:val="row-content-rich-text"/>
              </w:rPr>
              <w:t xml:space="preserve"> (NPARIH).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907c7a4fc2e45f1">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4adc5381865c4533">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74229d6bb8f14c75">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2b17aa4d6fc64157">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0035d899a6ae46f3">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e316ab661b94011">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a63b1b33af9547dd">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4186e09f9041490d">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0f381af6fbc4452">
              <w:r>
                <w:rPr>
                  <w:rStyle w:val="Hyperlink"/>
                </w:rPr>
                <w:t xml:space="preserve">National Partnership Agreement on Remote Indigenous Housing (NPARIH) Agreement funding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funding is provided under the </w:t>
            </w:r>
            <w:hyperlink w:tooltip="An agreement between the Australian Government, the State Government and the Northern Territory Government aiming to facilitate significant reform in the provision of housing for Indigenous people in remote communities and to address overcrowding, home..." w:history="true" r:id="Re144a9c2461346bd">
              <w:r>
                <w:rPr>
                  <w:rStyle w:val="Hyperlink"/>
                  <w:b/>
                </w:rPr>
                <w:t xml:space="preserve">National Partnership Agreement on Remote Indigenous Housing (NPARIH) Agreement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65fb0e280244494">
              <w:r>
                <w:rPr>
                  <w:rStyle w:val="Hyperlink"/>
                </w:rPr>
                <w:t xml:space="preserve">Funding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20b08225ac44e6b">
              <w:r>
                <w:rPr>
                  <w:rStyle w:val="Hyperlink"/>
                </w:rPr>
                <w:t xml:space="preserve">Dwelling—National Partnership Agreement on Remote Indigenous Housing (NPARIH) funding indicator, yes/no code N</w:t>
              </w:r>
            </w:hyperlink>
          </w:p>
          <w:p>
            <w:pPr>
              <w:spacing w:before="0" w:after="0"/>
            </w:pPr>
            <w:r>
              <w:rPr>
                <w:rStyle w:val="row-content"/>
                <w:color w:val="244061"/>
              </w:rPr>
              <w:t xml:space="preserve">       </w:t>
            </w:r>
            <w:hyperlink w:history="true" r:id="R9dac7636d9864649">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91f1b818b1ca47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461629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93378381314b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f1b818b1ca4711" /><Relationship Type="http://schemas.openxmlformats.org/officeDocument/2006/relationships/header" Target="/word/header1.xml" Id="Rcc6b04a8f65e4324" /><Relationship Type="http://schemas.openxmlformats.org/officeDocument/2006/relationships/settings" Target="/word/settings.xml" Id="R2b641e8702ba44d7" /><Relationship Type="http://schemas.openxmlformats.org/officeDocument/2006/relationships/styles" Target="/word/styles.xml" Id="R1ba61259958748a2" /><Relationship Type="http://schemas.openxmlformats.org/officeDocument/2006/relationships/hyperlink" Target="https://meteor.aihw.gov.au/RegistrationAuthority/11" TargetMode="External" Id="Raad86f3c9bdd4b0e" /><Relationship Type="http://schemas.openxmlformats.org/officeDocument/2006/relationships/hyperlink" Target="https://meteor.aihw.gov.au/content/461625" TargetMode="External" Id="Rb24d2e570dfb445e" /><Relationship Type="http://schemas.openxmlformats.org/officeDocument/2006/relationships/hyperlink" Target="https://meteor.aihw.gov.au/content/268982" TargetMode="External" Id="R8907c7a4fc2e45f1" /><Relationship Type="http://schemas.openxmlformats.org/officeDocument/2006/relationships/hyperlink" Target="https://meteor.aihw.gov.au/content/327414" TargetMode="External" Id="R4adc5381865c4533" /><Relationship Type="http://schemas.openxmlformats.org/officeDocument/2006/relationships/hyperlink" Target="https://meteor.aihw.gov.au/content/327318" TargetMode="External" Id="R74229d6bb8f14c75" /><Relationship Type="http://schemas.openxmlformats.org/officeDocument/2006/relationships/hyperlink" Target="https://meteor.aihw.gov.au/content/327408" TargetMode="External" Id="R2b17aa4d6fc64157" /><Relationship Type="http://schemas.openxmlformats.org/officeDocument/2006/relationships/hyperlink" Target="https://meteor.aihw.gov.au/content/327412" TargetMode="External" Id="R0035d899a6ae46f3" /><Relationship Type="http://schemas.openxmlformats.org/officeDocument/2006/relationships/hyperlink" Target="https://meteor.aihw.gov.au/content/315988" TargetMode="External" Id="Rde316ab661b94011" /><Relationship Type="http://schemas.openxmlformats.org/officeDocument/2006/relationships/hyperlink" Target="https://meteor.aihw.gov.au/content/327410" TargetMode="External" Id="Ra63b1b33af9547dd" /><Relationship Type="http://schemas.openxmlformats.org/officeDocument/2006/relationships/hyperlink" Target="http://www.abs.gov.au" TargetMode="External" Id="R4186e09f9041490d" /><Relationship Type="http://schemas.openxmlformats.org/officeDocument/2006/relationships/hyperlink" Target="https://meteor.aihw.gov.au/content/461627" TargetMode="External" Id="Rb0f381af6fbc4452" /><Relationship Type="http://schemas.openxmlformats.org/officeDocument/2006/relationships/hyperlink" Target="https://meteor.aihw.gov.au/content/461625" TargetMode="External" Id="Re144a9c2461346bd" /><Relationship Type="http://schemas.openxmlformats.org/officeDocument/2006/relationships/hyperlink" Target="https://meteor.aihw.gov.au/content/274647" TargetMode="External" Id="R965fb0e280244494" /><Relationship Type="http://schemas.openxmlformats.org/officeDocument/2006/relationships/hyperlink" Target="https://meteor.aihw.gov.au/content/462325" TargetMode="External" Id="Ra20b08225ac44e6b" /><Relationship Type="http://schemas.openxmlformats.org/officeDocument/2006/relationships/hyperlink" Target="https://meteor.aihw.gov.au/RegistrationAuthority/11" TargetMode="External" Id="R9dac7636d9864649" /></Relationships>
</file>

<file path=word/_rels/header1.xml.rels>&#65279;<?xml version="1.0" encoding="utf-8"?><Relationships xmlns="http://schemas.openxmlformats.org/package/2006/relationships"><Relationship Type="http://schemas.openxmlformats.org/officeDocument/2006/relationships/image" Target="/media/image.png" Id="Rd693378381314b8d" /></Relationships>
</file>