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aed29142274b84" /></Relationships>
</file>

<file path=word/document.xml><?xml version="1.0" encoding="utf-8"?>
<w:document xmlns:r="http://schemas.openxmlformats.org/officeDocument/2006/relationships" xmlns:w="http://schemas.openxmlformats.org/wordprocessingml/2006/main">
  <w:body>
    <w:p>
      <w:pPr>
        <w:pStyle w:val="Title"/>
      </w:pPr>
      <w:r>
        <w:t>Dental waiting list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Dental waiting list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459368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79fedc4b894e4a">
              <w:r>
                <w:rPr>
                  <w:rStyle w:val="Hyperlink"/>
                  <w:color w:val="244061"/>
                </w:rPr>
                <w:t xml:space="preserve">Health</w:t>
              </w:r>
            </w:hyperlink>
            <w:r>
              <w:rPr>
                <w:rStyle w:val="row-content"/>
                <w:color w:val="244061"/>
              </w:rPr>
              <w:t xml:space="preserve">, Standard 02/08/2012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public dental waiting list upon which a person is placed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dental waiting times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General dental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Denture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General dental care</w:t>
            </w:r>
          </w:p>
          <w:p>
            <w:pPr>
              <w:spacing w:after="160"/>
            </w:pPr>
            <w:r>
              <w:rPr>
                <w:rStyle w:val="row-content-rich-text"/>
              </w:rPr>
              <w:t xml:space="preserve">The person is on a waiting list to receive general dental care. 'General dental care' is any examination and treatment relating to natural teeth and soft tissue resulting in a person being dentally fit, excluding specialist services and denture treatment.</w:t>
            </w:r>
          </w:p>
          <w:p>
            <w:pPr>
              <w:spacing w:after="160"/>
            </w:pPr>
            <w:r>
              <w:rPr>
                <w:rStyle w:val="row-content-rich-text"/>
              </w:rPr>
              <w:t xml:space="preserve">CODE 2   Denture care</w:t>
            </w:r>
          </w:p>
          <w:p>
            <w:pPr>
              <w:spacing w:after="160"/>
            </w:pPr>
            <w:r>
              <w:rPr>
                <w:rStyle w:val="row-content-rich-text"/>
              </w:rPr>
              <w:t xml:space="preserve">The person is on a waiting list to receive denture care. 'Denture care' is provision of full or partial dentures or other dental prosthetic devices for the full or partial restoration and/or maintenance of oral health, function and appearance.</w:t>
            </w:r>
          </w:p>
          <w:p>
            <w:pPr>
              <w:spacing w:after="160"/>
            </w:pPr>
            <w:r>
              <w:rPr>
                <w:rStyle w:val="row-content-rich-text"/>
              </w:rPr>
              <w:t xml:space="preserve">CODE 3   Assessment</w:t>
            </w:r>
          </w:p>
          <w:p>
            <w:pPr/>
            <w:r>
              <w:rPr>
                <w:rStyle w:val="row-content-rich-text"/>
              </w:rPr>
              <w:t xml:space="preserve">The person is on a waiting list for an assessment. An 'assessment' is a consultation and examination to determine future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Victorian Department of Human Services - Public dental non-urgent care wait list policy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Victorian Department of Human Services 2011. Public dental non-urgent care wait list policy. Victorian Department of Human Services, Melbourne. Viewed 17 August 2011, </w:t>
            </w:r>
            <w:hyperlink w:history="true" r:id="R15cffee32ac349c5">
              <w:r>
                <w:rPr>
                  <w:rStyle w:val="Hyperlink"/>
                </w:rPr>
                <w:t xml:space="preserve">http://docs.health.vic.gov.au/docs/doc/Public-dental-non-urgent-care-wait-list-policy-July-2007</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ac7579053a74e60">
              <w:r>
                <w:rPr>
                  <w:rStyle w:val="Hyperlink"/>
                </w:rPr>
                <w:t xml:space="preserve">Public dental waiting list episode—waiting list type, code N</w:t>
              </w:r>
            </w:hyperlink>
          </w:p>
          <w:p>
            <w:pPr>
              <w:pStyle w:val="registration-status"/>
              <w:spacing w:before="0" w:after="0"/>
            </w:pPr>
            <w:hyperlink w:history="true" r:id="R6ab11500f30649f9">
              <w:r>
                <w:rPr>
                  <w:rStyle w:val="Hyperlink"/>
                  <w:color w:val="244061"/>
                </w:rPr>
                <w:t xml:space="preserve">Health</w:t>
              </w:r>
            </w:hyperlink>
            <w:r>
              <w:rPr>
                <w:rStyle w:val="row-content"/>
                <w:color w:val="244061"/>
              </w:rPr>
              <w:t xml:space="preserve">, Standard 02/08/2012</w:t>
            </w:r>
          </w:p>
          <w:p>
            <w:r>
              <w:br/>
            </w:r>
          </w:p>
        </w:tc>
      </w:tr>
    </w:tbl>
    <w:p>
      <w:r>
        <w:br/>
      </w:r>
    </w:p>
    <w:sectPr>
      <w:footerReference xmlns:r="http://schemas.openxmlformats.org/officeDocument/2006/relationships" w:type="default" r:id="Rd7f01412a61740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459368</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1829ac513f4b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f01412a61740a8" /><Relationship Type="http://schemas.openxmlformats.org/officeDocument/2006/relationships/header" Target="/word/header1.xml" Id="R02a2fd12fad342bb" /><Relationship Type="http://schemas.openxmlformats.org/officeDocument/2006/relationships/settings" Target="/word/settings.xml" Id="R8057c047ce394810" /><Relationship Type="http://schemas.openxmlformats.org/officeDocument/2006/relationships/styles" Target="/word/styles.xml" Id="R33e73da9eb704a02" /><Relationship Type="http://schemas.openxmlformats.org/officeDocument/2006/relationships/hyperlink" Target="https://meteor.aihw.gov.au/RegistrationAuthority/12" TargetMode="External" Id="R9b79fedc4b894e4a" /><Relationship Type="http://schemas.openxmlformats.org/officeDocument/2006/relationships/hyperlink" Target="http://docs.health.vic.gov.au/docs/doc/Public-dental-non-urgent-care-wait-list-policy-July-2007" TargetMode="External" Id="R15cffee32ac349c5" /><Relationship Type="http://schemas.openxmlformats.org/officeDocument/2006/relationships/hyperlink" Target="https://meteor.aihw.gov.au/content/429615" TargetMode="External" Id="R2ac7579053a74e60" /><Relationship Type="http://schemas.openxmlformats.org/officeDocument/2006/relationships/hyperlink" Target="https://meteor.aihw.gov.au/RegistrationAuthority/12" TargetMode="External" Id="R6ab11500f30649f9" /></Relationships>
</file>

<file path=word/_rels/header1.xml.rels>&#65279;<?xml version="1.0" encoding="utf-8"?><Relationships xmlns="http://schemas.openxmlformats.org/package/2006/relationships"><Relationship Type="http://schemas.openxmlformats.org/officeDocument/2006/relationships/image" Target="/media/image.png" Id="R091829ac513f4be5" /></Relationships>
</file>