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91299500b4c17"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59ff13fcb0427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f3151041264f68">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3577674acd4b3b">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ee29d3b7374f7f">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spacing w:after="160"/>
            </w:pPr>
            <w:r>
              <w:rPr>
                <w:rStyle w:val="row-content-rich-text"/>
              </w:rPr>
              <w:t xml:space="preserve">This item is only required to be reported for paid contact workers in early childhood education and care services.</w:t>
            </w:r>
          </w:p>
          <w:p>
            <w:pPr/>
            <w:r>
              <w:rPr>
                <w:rStyle w:val="row-content-rich-text"/>
              </w:rPr>
              <w:t xml:space="preserve">This data element provides the information required for the reporting under the National Partnership Agreement on Early Childhood Education in relation to early childhood education </w:t>
            </w:r>
            <w:hyperlink w:history="true" r:id="Radffafe7f6f647d6">
              <w:r>
                <w:rPr>
                  <w:rStyle w:val="Hyperlink"/>
                </w:rPr>
                <w:t xml:space="preserve">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4 year equivalent includes staff who have been deemed to have the necessary skills and qualifications to be employed as a 4 year degree equivalent teacher by the jurisdiction.</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65562c9338450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44444e15eb4577">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4f0623efb3654f3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67ff6aadabd4398">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ce85322a663f4807">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d20c59a8510549ea">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18b2fc6ace7e426f">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f5be283ae55f4334">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3023974b05647c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f2ac905e4e4466">
              <w:r>
                <w:rPr>
                  <w:rStyle w:val="Hyperlink"/>
                </w:rPr>
                <w:t xml:space="preserve">Early childhood education and care worker cluster</w:t>
              </w:r>
            </w:hyperlink>
          </w:p>
          <w:p>
            <w:pPr>
              <w:spacing w:before="0" w:after="0"/>
            </w:pPr>
            <w:r>
              <w:rPr>
                <w:rStyle w:val="row-content"/>
                <w:color w:val="244061"/>
              </w:rPr>
              <w:t xml:space="preserve">       </w:t>
            </w:r>
            <w:hyperlink w:history="true" r:id="Ra235709fd9f24b2b">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c530ccac09d14243">
              <w:r>
                <w:rPr>
                  <w:rStyle w:val="Hyperlink"/>
                </w:rPr>
                <w:t xml:space="preserve">Early childhood education and care worker cluster</w:t>
              </w:r>
            </w:hyperlink>
          </w:p>
          <w:p>
            <w:pPr>
              <w:spacing w:before="0" w:after="0"/>
            </w:pPr>
            <w:r>
              <w:rPr>
                <w:rStyle w:val="row-content"/>
                <w:color w:val="244061"/>
              </w:rPr>
              <w:t xml:space="preserve">       </w:t>
            </w:r>
            <w:hyperlink w:history="true" r:id="Rd47e7f40ada24170">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w:t>
            </w:r>
            <w:r>
              <w:br/>
            </w:r>
            <w:r>
              <w:rPr>
                <w:rStyle w:val="row-content"/>
              </w:rPr>
              <w:t xml:space="preserve"> </w:t>
            </w:r>
            <w:r>
              <w:br/>
            </w:r>
            <w:r>
              <w:br/>
            </w:r>
            <w:hyperlink w:history="true" r:id="R1ba1e9cda582489d">
              <w:r>
                <w:rPr>
                  <w:rStyle w:val="Hyperlink"/>
                </w:rPr>
                <w:t xml:space="preserve">Early childhood education and care worker cluster</w:t>
              </w:r>
            </w:hyperlink>
          </w:p>
          <w:p>
            <w:pPr>
              <w:spacing w:before="0" w:after="0"/>
            </w:pPr>
            <w:r>
              <w:rPr>
                <w:rStyle w:val="row-content"/>
                <w:color w:val="244061"/>
              </w:rPr>
              <w:t xml:space="preserve">       </w:t>
            </w:r>
            <w:hyperlink w:history="true" r:id="R456c350890d642b6">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4dd155bf0e6a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441594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059187265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155bf0e6a436e" /><Relationship Type="http://schemas.openxmlformats.org/officeDocument/2006/relationships/header" Target="/word/header1.xml" Id="Rca989b4799774deb" /><Relationship Type="http://schemas.openxmlformats.org/officeDocument/2006/relationships/settings" Target="/word/settings.xml" Id="Rec46500cdb214ff4" /><Relationship Type="http://schemas.openxmlformats.org/officeDocument/2006/relationships/styles" Target="/word/styles.xml" Id="R44961606605b4b84" /><Relationship Type="http://schemas.openxmlformats.org/officeDocument/2006/relationships/hyperlink" Target="https://meteor.aihw.gov.au/RegistrationAuthority/13" TargetMode="External" Id="R0659ff13fcb04273" /><Relationship Type="http://schemas.openxmlformats.org/officeDocument/2006/relationships/hyperlink" Target="https://meteor.aihw.gov.au/content/390958" TargetMode="External" Id="R19f3151041264f68" /><Relationship Type="http://schemas.openxmlformats.org/officeDocument/2006/relationships/hyperlink" Target="https://meteor.aihw.gov.au/content/445887" TargetMode="External" Id="R8e3577674acd4b3b" /><Relationship Type="http://schemas.openxmlformats.org/officeDocument/2006/relationships/hyperlink" Target="https://meteor.aihw.gov.au/content/270551" TargetMode="External" Id="Rc2ee29d3b7374f7f" /><Relationship Type="http://schemas.openxmlformats.org/officeDocument/2006/relationships/hyperlink" Target="https://meteor.aihw.gov.au/content/493482" TargetMode="External" Id="Radffafe7f6f647d6" /><Relationship Type="http://schemas.openxmlformats.org/officeDocument/2006/relationships/hyperlink" Target="https://meteor.aihw.gov.au/content/388499" TargetMode="External" Id="Rba65562c9338450b" /><Relationship Type="http://schemas.openxmlformats.org/officeDocument/2006/relationships/hyperlink" Target="https://meteor.aihw.gov.au/content/396927" TargetMode="External" Id="R3f44444e15eb4577" /><Relationship Type="http://schemas.openxmlformats.org/officeDocument/2006/relationships/hyperlink" Target="https://meteor.aihw.gov.au/RegistrationAuthority/13" TargetMode="External" Id="R4f0623efb3654f36" /><Relationship Type="http://schemas.openxmlformats.org/officeDocument/2006/relationships/hyperlink" Target="https://meteor.aihw.gov.au/content/575549" TargetMode="External" Id="R867ff6aadabd4398" /><Relationship Type="http://schemas.openxmlformats.org/officeDocument/2006/relationships/hyperlink" Target="https://meteor.aihw.gov.au/RegistrationAuthority/13" TargetMode="External" Id="Rce85322a663f4807" /><Relationship Type="http://schemas.openxmlformats.org/officeDocument/2006/relationships/hyperlink" Target="https://meteor.aihw.gov.au/content/441592" TargetMode="External" Id="Rd20c59a8510549ea" /><Relationship Type="http://schemas.openxmlformats.org/officeDocument/2006/relationships/hyperlink" Target="https://meteor.aihw.gov.au/RegistrationAuthority/13" TargetMode="External" Id="R18b2fc6ace7e426f" /><Relationship Type="http://schemas.openxmlformats.org/officeDocument/2006/relationships/hyperlink" Target="https://meteor.aihw.gov.au/content/473406" TargetMode="External" Id="Rf5be283ae55f4334" /><Relationship Type="http://schemas.openxmlformats.org/officeDocument/2006/relationships/hyperlink" Target="https://meteor.aihw.gov.au/RegistrationAuthority/13" TargetMode="External" Id="Re3023974b05647c4" /><Relationship Type="http://schemas.openxmlformats.org/officeDocument/2006/relationships/hyperlink" Target="https://meteor.aihw.gov.au/content/444715" TargetMode="External" Id="R23f2ac905e4e4466" /><Relationship Type="http://schemas.openxmlformats.org/officeDocument/2006/relationships/hyperlink" Target="https://meteor.aihw.gov.au/RegistrationAuthority/13" TargetMode="External" Id="Ra235709fd9f24b2b" /><Relationship Type="http://schemas.openxmlformats.org/officeDocument/2006/relationships/hyperlink" Target="https://meteor.aihw.gov.au/content/473929" TargetMode="External" Id="Rc530ccac09d14243" /><Relationship Type="http://schemas.openxmlformats.org/officeDocument/2006/relationships/hyperlink" Target="https://meteor.aihw.gov.au/RegistrationAuthority/13" TargetMode="External" Id="Rd47e7f40ada24170" /><Relationship Type="http://schemas.openxmlformats.org/officeDocument/2006/relationships/hyperlink" Target="https://meteor.aihw.gov.au/content/503083" TargetMode="External" Id="R1ba1e9cda582489d" /><Relationship Type="http://schemas.openxmlformats.org/officeDocument/2006/relationships/hyperlink" Target="https://meteor.aihw.gov.au/RegistrationAuthority/13" TargetMode="External" Id="R456c350890d642b6" /></Relationships>
</file>

<file path=word/_rels/header1.xml.rels>&#65279;<?xml version="1.0" encoding="utf-8"?><Relationships xmlns="http://schemas.openxmlformats.org/package/2006/relationships"><Relationship Type="http://schemas.openxmlformats.org/officeDocument/2006/relationships/image" Target="/media/image.png" Id="R4d20591872654031" /></Relationships>
</file>