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97c67643b4c03"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1bc2d83754ec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0e3279677d4ae3">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db8b7a51d5444b">
              <w:r>
                <w:rPr>
                  <w:rStyle w:val="Hyperlink"/>
                </w:rPr>
                <w:t xml:space="preserve">M stage (UICC TNM Classification of Malignant Tumours, 6th edn) code XX</w:t>
              </w:r>
            </w:hyperlink>
          </w:p>
          <w:p>
            <w:pPr>
              <w:spacing w:before="0" w:after="0"/>
            </w:pPr>
            <w:r>
              <w:rPr>
                <w:rStyle w:val="row-content"/>
                <w:color w:val="244061"/>
              </w:rPr>
              <w:t xml:space="preserve">       </w:t>
            </w:r>
            <w:hyperlink w:history="true" r:id="Rccbcc78d1b534ce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8c9f94e4ef34e64">
              <w:r>
                <w:rPr>
                  <w:rStyle w:val="Hyperlink"/>
                </w:rPr>
                <w:t xml:space="preserve">M stage (UICC TNM Classification of Malignant Tumours, 8th ed) code X[XX]</w:t>
              </w:r>
            </w:hyperlink>
          </w:p>
          <w:p>
            <w:pPr>
              <w:spacing w:before="0" w:after="0"/>
            </w:pPr>
            <w:r>
              <w:rPr>
                <w:rStyle w:val="row-content"/>
                <w:color w:val="244061"/>
              </w:rPr>
              <w:t xml:space="preserve">       </w:t>
            </w:r>
            <w:hyperlink w:history="true" r:id="R7b8d51e1667a4bf9">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b99c52033a44ed">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b75628718adf405c">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fc3c0e798c9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c734b0629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3c0e798c942d9" /><Relationship Type="http://schemas.openxmlformats.org/officeDocument/2006/relationships/header" Target="/word/header1.xml" Id="Re0a3dd4e10bc4047" /><Relationship Type="http://schemas.openxmlformats.org/officeDocument/2006/relationships/settings" Target="/word/settings.xml" Id="Rb40423ff3c524fda" /><Relationship Type="http://schemas.openxmlformats.org/officeDocument/2006/relationships/styles" Target="/word/styles.xml" Id="R5c70741f66aa4a59" /><Relationship Type="http://schemas.openxmlformats.org/officeDocument/2006/relationships/hyperlink" Target="https://meteor.aihw.gov.au/RegistrationAuthority/12" TargetMode="External" Id="R3001bc2d83754ec8" /><Relationship Type="http://schemas.openxmlformats.org/officeDocument/2006/relationships/hyperlink" Target="https://meteor.aihw.gov.au/content/403583" TargetMode="External" Id="R4f0e3279677d4ae3" /><Relationship Type="http://schemas.openxmlformats.org/officeDocument/2006/relationships/hyperlink" Target="https://meteor.aihw.gov.au/content/341289" TargetMode="External" Id="Raedb8b7a51d5444b" /><Relationship Type="http://schemas.openxmlformats.org/officeDocument/2006/relationships/hyperlink" Target="https://meteor.aihw.gov.au/RegistrationAuthority/12" TargetMode="External" Id="Rccbcc78d1b534ceb" /><Relationship Type="http://schemas.openxmlformats.org/officeDocument/2006/relationships/hyperlink" Target="https://meteor.aihw.gov.au/content/719683" TargetMode="External" Id="Rb8c9f94e4ef34e64" /><Relationship Type="http://schemas.openxmlformats.org/officeDocument/2006/relationships/hyperlink" Target="https://meteor.aihw.gov.au/RegistrationAuthority/12" TargetMode="External" Id="R7b8d51e1667a4bf9" /><Relationship Type="http://schemas.openxmlformats.org/officeDocument/2006/relationships/hyperlink" Target="https://meteor.aihw.gov.au/content/403720" TargetMode="External" Id="R4cb99c52033a44ed" /><Relationship Type="http://schemas.openxmlformats.org/officeDocument/2006/relationships/hyperlink" Target="https://meteor.aihw.gov.au/RegistrationAuthority/12" TargetMode="External" Id="Rb75628718adf405c" /></Relationships>
</file>

<file path=word/_rels/header1.xml.rels>&#65279;<?xml version="1.0" encoding="utf-8"?><Relationships xmlns="http://schemas.openxmlformats.org/package/2006/relationships"><Relationship Type="http://schemas.openxmlformats.org/officeDocument/2006/relationships/image" Target="/media/image.png" Id="Rdf9c734b0629446d" /></Relationships>
</file>