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934d2937e46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50-Staphylococcus aureus (including MRSA) bacteraemia in residential aged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50-Staphylococcus aureus (including MRSA) bacteraemia in residential aged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50-Staphylococcus aureus (including MRSA) bacteraemia in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b02c8d8dd490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People in residential aged care with </w:t>
            </w:r>
            <w:r>
              <w:rPr>
                <w:rStyle w:val="row-content-rich-text"/>
                <w:i/>
              </w:rPr>
              <w:t xml:space="preserve">Staphylococcus aureus</w:t>
            </w:r>
            <w:r>
              <w:rPr>
                <w:rStyle w:val="row-content-rich-text"/>
              </w:rPr>
              <w:t xml:space="preserve"> (including MRSA) bacteraemia leading to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0add203e804d47">
              <w:r>
                <w:rPr>
                  <w:rStyle w:val="Hyperlink"/>
                </w:rPr>
                <w:t xml:space="preserve">National Healthcare Agreement (2011)</w:t>
              </w:r>
            </w:hyperlink>
          </w:p>
          <w:p>
            <w:pPr>
              <w:spacing w:before="0" w:after="0"/>
            </w:pPr>
            <w:r>
              <w:rPr>
                <w:rStyle w:val="row-content"/>
                <w:color w:val="244061"/>
              </w:rPr>
              <w:t xml:space="preserve">       </w:t>
            </w:r>
            <w:hyperlink w:history="true" r:id="Rd49b47725fdf4e2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4dfeb2258746b2">
              <w:r>
                <w:rPr>
                  <w:rStyle w:val="Hyperlink"/>
                </w:rPr>
                <w:t xml:space="preserve">Aged Care</w:t>
              </w:r>
            </w:hyperlink>
          </w:p>
          <w:p>
            <w:pPr>
              <w:spacing w:before="0" w:after="0"/>
            </w:pPr>
            <w:r>
              <w:rPr>
                <w:rStyle w:val="row-content"/>
                <w:color w:val="244061"/>
              </w:rPr>
              <w:t xml:space="preserve">       </w:t>
            </w:r>
            <w:hyperlink w:history="true" r:id="Re0a6b4ba7343478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41a8d27aad413a">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a481d4ef42f743d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3c2b7ffda49424b">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22a4a542e985472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64ed67b7ddf4dd7">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d9c9f194227a4a4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a463aa1eb0d4b42">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2156f06fc84249f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42648c64d544615">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d1fb76446ca74c1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0ccf5058e86476e">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d046a42cb9774c3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cf2abb16726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4460f11ff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2abb167264cca" /><Relationship Type="http://schemas.openxmlformats.org/officeDocument/2006/relationships/header" Target="/word/header1.xml" Id="R19927517909549c6" /><Relationship Type="http://schemas.openxmlformats.org/officeDocument/2006/relationships/settings" Target="/word/settings.xml" Id="Re6b073a46b584143" /><Relationship Type="http://schemas.openxmlformats.org/officeDocument/2006/relationships/styles" Target="/word/styles.xml" Id="R765e51f677444b2b" /><Relationship Type="http://schemas.openxmlformats.org/officeDocument/2006/relationships/hyperlink" Target="https://meteor.aihw.gov.au/RegistrationAuthority/12" TargetMode="External" Id="Ra12b02c8d8dd4900" /><Relationship Type="http://schemas.openxmlformats.org/officeDocument/2006/relationships/hyperlink" Target="https://meteor.aihw.gov.au/content/423587" TargetMode="External" Id="Rfb0add203e804d47" /><Relationship Type="http://schemas.openxmlformats.org/officeDocument/2006/relationships/hyperlink" Target="https://meteor.aihw.gov.au/RegistrationAuthority/12" TargetMode="External" Id="Rd49b47725fdf4e2d" /><Relationship Type="http://schemas.openxmlformats.org/officeDocument/2006/relationships/hyperlink" Target="https://meteor.aihw.gov.au/content/393489" TargetMode="External" Id="Rfa4dfeb2258746b2" /><Relationship Type="http://schemas.openxmlformats.org/officeDocument/2006/relationships/hyperlink" Target="https://meteor.aihw.gov.au/RegistrationAuthority/12" TargetMode="External" Id="Re0a6b4ba7343478a" /><Relationship Type="http://schemas.openxmlformats.org/officeDocument/2006/relationships/hyperlink" Target="https://meteor.aihw.gov.au/content/400137" TargetMode="External" Id="R6a41a8d27aad413a" /><Relationship Type="http://schemas.openxmlformats.org/officeDocument/2006/relationships/hyperlink" Target="https://meteor.aihw.gov.au/RegistrationAuthority/12" TargetMode="External" Id="Ra481d4ef42f743d6" /><Relationship Type="http://schemas.openxmlformats.org/officeDocument/2006/relationships/hyperlink" Target="https://meteor.aihw.gov.au/content/435880" TargetMode="External" Id="R33c2b7ffda49424b" /><Relationship Type="http://schemas.openxmlformats.org/officeDocument/2006/relationships/hyperlink" Target="https://meteor.aihw.gov.au/RegistrationAuthority/12" TargetMode="External" Id="R22a4a542e985472f" /><Relationship Type="http://schemas.openxmlformats.org/officeDocument/2006/relationships/hyperlink" Target="https://meteor.aihw.gov.au/content/429156" TargetMode="External" Id="Rc64ed67b7ddf4dd7" /><Relationship Type="http://schemas.openxmlformats.org/officeDocument/2006/relationships/hyperlink" Target="https://meteor.aihw.gov.au/RegistrationAuthority/12" TargetMode="External" Id="Rd9c9f194227a4a4f" /><Relationship Type="http://schemas.openxmlformats.org/officeDocument/2006/relationships/hyperlink" Target="https://meteor.aihw.gov.au/content/421616" TargetMode="External" Id="R9a463aa1eb0d4b42" /><Relationship Type="http://schemas.openxmlformats.org/officeDocument/2006/relationships/hyperlink" Target="https://meteor.aihw.gov.au/RegistrationAuthority/12" TargetMode="External" Id="R2156f06fc84249fa" /><Relationship Type="http://schemas.openxmlformats.org/officeDocument/2006/relationships/hyperlink" Target="https://meteor.aihw.gov.au/content/403161" TargetMode="External" Id="R042648c64d544615" /><Relationship Type="http://schemas.openxmlformats.org/officeDocument/2006/relationships/hyperlink" Target="https://meteor.aihw.gov.au/RegistrationAuthority/12" TargetMode="External" Id="Rd1fb76446ca74c19" /><Relationship Type="http://schemas.openxmlformats.org/officeDocument/2006/relationships/hyperlink" Target="https://meteor.aihw.gov.au/content/421559" TargetMode="External" Id="Rf0ccf5058e86476e" /><Relationship Type="http://schemas.openxmlformats.org/officeDocument/2006/relationships/hyperlink" Target="https://meteor.aihw.gov.au/RegistrationAuthority/12" TargetMode="External" Id="Rd046a42cb9774c3e" /></Relationships>
</file>

<file path=word/_rels/header1.xml.rels>&#65279;<?xml version="1.0" encoding="utf-8"?><Relationships xmlns="http://schemas.openxmlformats.org/package/2006/relationships"><Relationship Type="http://schemas.openxmlformats.org/officeDocument/2006/relationships/image" Target="/media/image.png" Id="Raed4460f11ff415b" /></Relationships>
</file>