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9bb899228409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62c807a1445e4">
              <w:r>
                <w:rPr>
                  <w:rStyle w:val="Hyperlink"/>
                  <w:color w:val="244061"/>
                </w:rPr>
                <w:t xml:space="preserve">Health</w:t>
              </w:r>
            </w:hyperlink>
            <w:r>
              <w:rPr>
                <w:rStyle w:val="row-content"/>
                <w:color w:val="244061"/>
              </w:rPr>
              <w:t xml:space="preserve">, Superseded 25/01/2018</w:t>
            </w:r>
          </w:p>
          <w:p>
            <w:pPr>
              <w:spacing w:before="0" w:after="0"/>
            </w:pPr>
            <w:hyperlink w:history="true" r:id="R4b3b905c43b945e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013d358c3b4ab5">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cad951b254f94">
              <w:r>
                <w:rPr>
                  <w:rStyle w:val="Hyperlink"/>
                </w:rPr>
                <w:t xml:space="preserve">Service request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r>
              <w:br/>
            </w:r>
            <w:r>
              <w:t xml:space="preserve"> </w:t>
            </w:r>
          </w:p>
        </w:tc>
        <w:tc>
          <w:tcPr>
            <w:tcBorders>
              <w:top w:val="none" w:color="000000" w:sz="0"/>
              <w:left w:val="none" w:color="000000" w:sz="0"/>
              <w:bottom w:val="none" w:color="000000" w:sz="0"/>
              <w:right w:val="none" w:color="000000" w:sz="0"/>
            </w:tcBorders>
            <w:vAlign w:val="top"/>
          </w:tcPr>
          <w:p>
            <w:r>
              <w:t xml:space="preserve">Self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his/her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b/>
              </w:rPr>
              <w:t xml:space="preserve">THIS HOSPITAL</w:t>
            </w:r>
          </w:p>
          <w:p>
            <w:pPr>
              <w:spacing w:after="160"/>
            </w:pPr>
            <w:r>
              <w:rPr>
                <w:rStyle w:val="row-content-rich-text"/>
              </w:rPr>
              <w:t xml:space="preserve">The service request has come from some other part of the hospital with the same establishment ID.</w:t>
            </w:r>
          </w:p>
          <w:p>
            <w:pPr>
              <w:spacing w:after="160"/>
            </w:pPr>
            <w:r>
              <w:rPr>
                <w:rStyle w:val="row-content-rich-text"/>
                <w:b/>
              </w:rPr>
              <w:t xml:space="preserve">CODE 2.0     Other hospital</w:t>
            </w:r>
          </w:p>
          <w:p>
            <w:pPr/>
            <w:r>
              <w:rPr>
                <w:rStyle w:val="row-content-rich-text"/>
              </w:rPr>
              <w:t xml:space="preserve">The service request has come from a hospital with a different establishment 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4e37cad0e74912">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66f1c7738cfe445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a199fda318b4b15">
              <w:r>
                <w:rPr>
                  <w:rStyle w:val="Hyperlink"/>
                </w:rPr>
                <w:t xml:space="preserve">Referral—referral source, code AAA</w:t>
              </w:r>
            </w:hyperlink>
          </w:p>
          <w:p>
            <w:pPr>
              <w:spacing w:before="0" w:after="0"/>
            </w:pPr>
            <w:r>
              <w:rPr>
                <w:rStyle w:val="row-content"/>
                <w:color w:val="244061"/>
              </w:rPr>
              <w:t xml:space="preserve">       </w:t>
            </w:r>
            <w:hyperlink w:history="true" r:id="R90ac7ce7863249e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15644c07a3b4cfc">
              <w:r>
                <w:rPr>
                  <w:rStyle w:val="Hyperlink"/>
                </w:rPr>
                <w:t xml:space="preserve">Referral—referral source, code AAA</w:t>
              </w:r>
            </w:hyperlink>
          </w:p>
          <w:p>
            <w:pPr>
              <w:spacing w:before="0" w:after="0"/>
            </w:pPr>
            <w:r>
              <w:rPr>
                <w:rStyle w:val="row-content"/>
                <w:color w:val="244061"/>
              </w:rPr>
              <w:t xml:space="preserve">       </w:t>
            </w:r>
            <w:hyperlink w:history="true" r:id="Re4c37139f3da4dc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df7e30a6a241e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288f2ba109a6485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8925c02c8e84e8b">
              <w:r>
                <w:rPr>
                  <w:rStyle w:val="Hyperlink"/>
                </w:rPr>
                <w:t xml:space="preserve">Non-admitted patient activity based funding DSS 2012-2013</w:t>
              </w:r>
            </w:hyperlink>
          </w:p>
          <w:p>
            <w:pPr>
              <w:spacing w:before="0" w:after="0"/>
            </w:pPr>
            <w:r>
              <w:rPr>
                <w:rStyle w:val="row-content"/>
                <w:color w:val="244061"/>
              </w:rPr>
              <w:t xml:space="preserve">       </w:t>
            </w:r>
            <w:hyperlink w:history="true" r:id="R2dc37253fba8475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68f0cac8b34981">
              <w:r>
                <w:rPr>
                  <w:rStyle w:val="Hyperlink"/>
                </w:rPr>
                <w:t xml:space="preserve">Non-admitted patient DSS 2011-12</w:t>
              </w:r>
            </w:hyperlink>
          </w:p>
          <w:p>
            <w:pPr>
              <w:spacing w:before="0" w:after="0"/>
            </w:pPr>
            <w:r>
              <w:rPr>
                <w:rStyle w:val="row-content"/>
                <w:color w:val="244061"/>
              </w:rPr>
              <w:t xml:space="preserve">       </w:t>
            </w:r>
            <w:hyperlink w:history="true" r:id="R04da16e8ac5e408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675825c71a84623">
              <w:r>
                <w:rPr>
                  <w:rStyle w:val="Hyperlink"/>
                </w:rPr>
                <w:t xml:space="preserve">Non-admitted patient DSS 2012-13</w:t>
              </w:r>
            </w:hyperlink>
          </w:p>
          <w:p>
            <w:pPr>
              <w:spacing w:before="0" w:after="0"/>
            </w:pPr>
            <w:r>
              <w:rPr>
                <w:rStyle w:val="row-content"/>
                <w:color w:val="244061"/>
              </w:rPr>
              <w:t xml:space="preserve">       </w:t>
            </w:r>
            <w:hyperlink w:history="true" r:id="R20c44f049807412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5942a5eda854624">
              <w:r>
                <w:rPr>
                  <w:rStyle w:val="Hyperlink"/>
                </w:rPr>
                <w:t xml:space="preserve">Non-admitted patient DSS 2013-14</w:t>
              </w:r>
            </w:hyperlink>
          </w:p>
          <w:p>
            <w:pPr>
              <w:spacing w:before="0" w:after="0"/>
            </w:pPr>
            <w:r>
              <w:rPr>
                <w:rStyle w:val="row-content"/>
                <w:color w:val="244061"/>
              </w:rPr>
              <w:t xml:space="preserve">       </w:t>
            </w:r>
            <w:hyperlink w:history="true" r:id="R43c5b045b4cb4d2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2d55fafac1458d">
              <w:r>
                <w:rPr>
                  <w:rStyle w:val="Hyperlink"/>
                </w:rPr>
                <w:t xml:space="preserve">Non-admitted patient DSS 2014-15</w:t>
              </w:r>
            </w:hyperlink>
          </w:p>
          <w:p>
            <w:pPr>
              <w:spacing w:before="0" w:after="0"/>
            </w:pPr>
            <w:r>
              <w:rPr>
                <w:rStyle w:val="row-content"/>
                <w:color w:val="244061"/>
              </w:rPr>
              <w:t xml:space="preserve">       </w:t>
            </w:r>
            <w:hyperlink w:history="true" r:id="Ra0166a01b55f4ab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e26d6bc6b154b3c">
              <w:r>
                <w:rPr>
                  <w:rStyle w:val="Hyperlink"/>
                </w:rPr>
                <w:t xml:space="preserve">Non-admitted patient DSS 2015-16</w:t>
              </w:r>
            </w:hyperlink>
          </w:p>
          <w:p>
            <w:pPr>
              <w:spacing w:before="0" w:after="0"/>
            </w:pPr>
            <w:r>
              <w:rPr>
                <w:rStyle w:val="row-content"/>
                <w:color w:val="244061"/>
              </w:rPr>
              <w:t xml:space="preserve">       </w:t>
            </w:r>
            <w:hyperlink w:history="true" r:id="Rf801e4fb66d9429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0d3ce187dae4254">
              <w:r>
                <w:rPr>
                  <w:rStyle w:val="Hyperlink"/>
                </w:rPr>
                <w:t xml:space="preserve">Non-admitted patient NBEDS 2016-17</w:t>
              </w:r>
            </w:hyperlink>
          </w:p>
          <w:p>
            <w:pPr>
              <w:spacing w:before="0" w:after="0"/>
            </w:pPr>
            <w:r>
              <w:rPr>
                <w:rStyle w:val="row-content"/>
                <w:color w:val="244061"/>
              </w:rPr>
              <w:t xml:space="preserve">       </w:t>
            </w:r>
            <w:hyperlink w:history="true" r:id="R5fc50e7084cf49c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a096b32fb540e2">
              <w:r>
                <w:rPr>
                  <w:rStyle w:val="Hyperlink"/>
                </w:rPr>
                <w:t xml:space="preserve">Non-admitted patient NBEDS 2017-18</w:t>
              </w:r>
            </w:hyperlink>
          </w:p>
          <w:p>
            <w:pPr>
              <w:spacing w:before="0" w:after="0"/>
            </w:pPr>
            <w:r>
              <w:rPr>
                <w:rStyle w:val="row-content"/>
                <w:color w:val="244061"/>
              </w:rPr>
              <w:t xml:space="preserve">       </w:t>
            </w:r>
            <w:hyperlink w:history="true" r:id="Rd54d7548b1684f1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1e36d0752c4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48d4f614f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36d0752c44adb" /><Relationship Type="http://schemas.openxmlformats.org/officeDocument/2006/relationships/header" Target="/word/header1.xml" Id="R79bcc0f9a71049d7" /><Relationship Type="http://schemas.openxmlformats.org/officeDocument/2006/relationships/settings" Target="/word/settings.xml" Id="Rd5fdf38f9c4c459f" /><Relationship Type="http://schemas.openxmlformats.org/officeDocument/2006/relationships/styles" Target="/word/styles.xml" Id="R59cc6afcaebd4bd4" /><Relationship Type="http://schemas.openxmlformats.org/officeDocument/2006/relationships/hyperlink" Target="https://meteor.aihw.gov.au/RegistrationAuthority/12" TargetMode="External" Id="R2a562c807a1445e4" /><Relationship Type="http://schemas.openxmlformats.org/officeDocument/2006/relationships/hyperlink" Target="https://meteor.aihw.gov.au/RegistrationAuthority/3" TargetMode="External" Id="R4b3b905c43b945eb" /><Relationship Type="http://schemas.openxmlformats.org/officeDocument/2006/relationships/hyperlink" Target="https://meteor.aihw.gov.au/content/400745" TargetMode="External" Id="R29013d358c3b4ab5" /><Relationship Type="http://schemas.openxmlformats.org/officeDocument/2006/relationships/hyperlink" Target="https://meteor.aihw.gov.au/content/400737" TargetMode="External" Id="R72fcad951b254f94" /><Relationship Type="http://schemas.openxmlformats.org/officeDocument/2006/relationships/hyperlink" Target="https://meteor.aihw.gov.au/content/679552" TargetMode="External" Id="R4e4e37cad0e74912" /><Relationship Type="http://schemas.openxmlformats.org/officeDocument/2006/relationships/hyperlink" Target="https://meteor.aihw.gov.au/RegistrationAuthority/12" TargetMode="External" Id="R66f1c7738cfe4458" /><Relationship Type="http://schemas.openxmlformats.org/officeDocument/2006/relationships/hyperlink" Target="https://meteor.aihw.gov.au/content/643288" TargetMode="External" Id="Rea199fda318b4b15" /><Relationship Type="http://schemas.openxmlformats.org/officeDocument/2006/relationships/hyperlink" Target="https://meteor.aihw.gov.au/RegistrationAuthority/2" TargetMode="External" Id="R90ac7ce7863249e5" /><Relationship Type="http://schemas.openxmlformats.org/officeDocument/2006/relationships/hyperlink" Target="https://meteor.aihw.gov.au/content/491450" TargetMode="External" Id="R715644c07a3b4cfc" /><Relationship Type="http://schemas.openxmlformats.org/officeDocument/2006/relationships/hyperlink" Target="https://meteor.aihw.gov.au/RegistrationAuthority/2" TargetMode="External" Id="Re4c37139f3da4dca" /><Relationship Type="http://schemas.openxmlformats.org/officeDocument/2006/relationships/hyperlink" Target="https://meteor.aihw.gov.au/content/497531" TargetMode="External" Id="R1cdf7e30a6a241e0" /><Relationship Type="http://schemas.openxmlformats.org/officeDocument/2006/relationships/hyperlink" Target="https://meteor.aihw.gov.au/RegistrationAuthority/3" TargetMode="External" Id="R288f2ba109a64850" /><Relationship Type="http://schemas.openxmlformats.org/officeDocument/2006/relationships/hyperlink" Target="https://meteor.aihw.gov.au/content/453284" TargetMode="External" Id="R58925c02c8e84e8b" /><Relationship Type="http://schemas.openxmlformats.org/officeDocument/2006/relationships/hyperlink" Target="https://meteor.aihw.gov.au/RegistrationAuthority/3" TargetMode="External" Id="R2dc37253fba84757" /><Relationship Type="http://schemas.openxmlformats.org/officeDocument/2006/relationships/hyperlink" Target="https://meteor.aihw.gov.au/content/399390" TargetMode="External" Id="R7f68f0cac8b34981" /><Relationship Type="http://schemas.openxmlformats.org/officeDocument/2006/relationships/hyperlink" Target="https://meteor.aihw.gov.au/RegistrationAuthority/12" TargetMode="External" Id="R04da16e8ac5e4085" /><Relationship Type="http://schemas.openxmlformats.org/officeDocument/2006/relationships/hyperlink" Target="https://meteor.aihw.gov.au/content/471846" TargetMode="External" Id="Rb675825c71a84623" /><Relationship Type="http://schemas.openxmlformats.org/officeDocument/2006/relationships/hyperlink" Target="https://meteor.aihw.gov.au/RegistrationAuthority/12" TargetMode="External" Id="R20c44f049807412f" /><Relationship Type="http://schemas.openxmlformats.org/officeDocument/2006/relationships/hyperlink" Target="https://meteor.aihw.gov.au/content/509071" TargetMode="External" Id="R05942a5eda854624" /><Relationship Type="http://schemas.openxmlformats.org/officeDocument/2006/relationships/hyperlink" Target="https://meteor.aihw.gov.au/RegistrationAuthority/12" TargetMode="External" Id="R43c5b045b4cb4d25" /><Relationship Type="http://schemas.openxmlformats.org/officeDocument/2006/relationships/hyperlink" Target="https://meteor.aihw.gov.au/content/548176" TargetMode="External" Id="R6d2d55fafac1458d" /><Relationship Type="http://schemas.openxmlformats.org/officeDocument/2006/relationships/hyperlink" Target="https://meteor.aihw.gov.au/RegistrationAuthority/12" TargetMode="External" Id="Ra0166a01b55f4abe" /><Relationship Type="http://schemas.openxmlformats.org/officeDocument/2006/relationships/hyperlink" Target="https://meteor.aihw.gov.au/content/584108" TargetMode="External" Id="R3e26d6bc6b154b3c" /><Relationship Type="http://schemas.openxmlformats.org/officeDocument/2006/relationships/hyperlink" Target="https://meteor.aihw.gov.au/RegistrationAuthority/12" TargetMode="External" Id="Rf801e4fb66d9429f" /><Relationship Type="http://schemas.openxmlformats.org/officeDocument/2006/relationships/hyperlink" Target="https://meteor.aihw.gov.au/content/612297" TargetMode="External" Id="R00d3ce187dae4254" /><Relationship Type="http://schemas.openxmlformats.org/officeDocument/2006/relationships/hyperlink" Target="https://meteor.aihw.gov.au/RegistrationAuthority/12" TargetMode="External" Id="R5fc50e7084cf49ca" /><Relationship Type="http://schemas.openxmlformats.org/officeDocument/2006/relationships/hyperlink" Target="https://meteor.aihw.gov.au/content/650086" TargetMode="External" Id="R5ba096b32fb540e2" /><Relationship Type="http://schemas.openxmlformats.org/officeDocument/2006/relationships/hyperlink" Target="https://meteor.aihw.gov.au/RegistrationAuthority/12" TargetMode="External" Id="Rd54d7548b1684f12" /></Relationships>
</file>

<file path=word/_rels/header1.xml.rels>&#65279;<?xml version="1.0" encoding="utf-8"?><Relationships xmlns="http://schemas.openxmlformats.org/package/2006/relationships"><Relationship Type="http://schemas.openxmlformats.org/officeDocument/2006/relationships/image" Target="/media/image.png" Id="Ra6948d4f614f46ce" /></Relationships>
</file>