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0c3a8b781f481f" /></Relationships>
</file>

<file path=word/document.xml><?xml version="1.0" encoding="utf-8"?>
<w:document xmlns:r="http://schemas.openxmlformats.org/officeDocument/2006/relationships" xmlns:w="http://schemas.openxmlformats.org/wordprocessingml/2006/main">
  <w:body>
    <w:p>
      <w:pPr>
        <w:pStyle w:val="Title"/>
      </w:pPr>
      <w:r>
        <w:t>Person—new client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Person—new client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7414a892754a4d">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8d4260ffa27d4099">
              <w:r>
                <w:rPr>
                  <w:rStyle w:val="Hyperlink"/>
                  <w:color w:val="244061"/>
                </w:rPr>
                <w:t xml:space="preserve">Homelessness</w:t>
              </w:r>
            </w:hyperlink>
            <w:r>
              <w:rPr>
                <w:rStyle w:val="row-content"/>
                <w:color w:val="244061"/>
              </w:rPr>
              <w:t xml:space="preserve">, Standard 23/08/2010</w:t>
            </w:r>
          </w:p>
          <w:p>
            <w:pPr>
              <w:spacing w:before="0" w:after="0"/>
            </w:pPr>
            <w:hyperlink w:history="true" r:id="Rd4640a6b120e4df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whether the person has been a client of an Agency before.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88c90891f6484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545d858f60429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ed562c987c240b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31bfd5bd0a4881">
              <w:r>
                <w:rPr>
                  <w:rStyle w:val="Hyperlink"/>
                </w:rPr>
                <w:t xml:space="preserve">New client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previously been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22e52837124aab">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f572de0e4e492e">
              <w:r>
                <w:rPr>
                  <w:rStyle w:val="Hyperlink"/>
                </w:rPr>
                <w:t xml:space="preserve">Person—new client indicator, code N</w:t>
              </w:r>
            </w:hyperlink>
          </w:p>
          <w:p>
            <w:pPr>
              <w:spacing w:before="0" w:after="0"/>
            </w:pPr>
            <w:r>
              <w:rPr>
                <w:rStyle w:val="row-content"/>
                <w:color w:val="244061"/>
              </w:rPr>
              <w:t xml:space="preserve">       </w:t>
            </w:r>
            <w:hyperlink w:history="true" r:id="Racf6abd9ab4e4ec1">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d119b59487df477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7f48f6aefa348e2">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37a054dba2f744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5ce0e8cac4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a054dba2f74454" /><Relationship Type="http://schemas.openxmlformats.org/officeDocument/2006/relationships/header" Target="/word/header1.xml" Id="R6b3b9b6ef6384c70" /><Relationship Type="http://schemas.openxmlformats.org/officeDocument/2006/relationships/settings" Target="/word/settings.xml" Id="R44d0b8c8415b4238" /><Relationship Type="http://schemas.openxmlformats.org/officeDocument/2006/relationships/styles" Target="/word/styles.xml" Id="R94ff25012eda449c" /><Relationship Type="http://schemas.openxmlformats.org/officeDocument/2006/relationships/hyperlink" Target="https://meteor.aihw.gov.au/RegistrationAuthority/1" TargetMode="External" Id="Rb47414a892754a4d" /><Relationship Type="http://schemas.openxmlformats.org/officeDocument/2006/relationships/hyperlink" Target="https://meteor.aihw.gov.au/RegistrationAuthority/14" TargetMode="External" Id="R8d4260ffa27d4099" /><Relationship Type="http://schemas.openxmlformats.org/officeDocument/2006/relationships/hyperlink" Target="https://meteor.aihw.gov.au/RegistrationAuthority/11" TargetMode="External" Id="Rd4640a6b120e4dfc" /><Relationship Type="http://schemas.openxmlformats.org/officeDocument/2006/relationships/hyperlink" Target="https://meteor.aihw.gov.au/content/268955" TargetMode="External" Id="Rc788c90891f6484b" /><Relationship Type="http://schemas.openxmlformats.org/officeDocument/2006/relationships/hyperlink" Target="https://www.ag.gov.au/Publications/Pages/AustralianGovernmentGuidelinesontheRecognitionofSexandGender.aspx" TargetMode="External" Id="Rc8545d858f604293" /><Relationship Type="http://schemas.openxmlformats.org/officeDocument/2006/relationships/hyperlink" Target="http://abs.gov.au/AUSSTATS/abs@.nsf/Lookup/1200.0.55.012Main+Features12016?OpenDocument" TargetMode="External" Id="R8ed562c987c240b2" /><Relationship Type="http://schemas.openxmlformats.org/officeDocument/2006/relationships/hyperlink" Target="https://meteor.aihw.gov.au/content/400371" TargetMode="External" Id="R5631bfd5bd0a4881" /><Relationship Type="http://schemas.openxmlformats.org/officeDocument/2006/relationships/hyperlink" Target="https://meteor.aihw.gov.au/content/357187" TargetMode="External" Id="Rf022e52837124aab" /><Relationship Type="http://schemas.openxmlformats.org/officeDocument/2006/relationships/hyperlink" Target="https://meteor.aihw.gov.au/content/400548" TargetMode="External" Id="R6cf572de0e4e492e" /><Relationship Type="http://schemas.openxmlformats.org/officeDocument/2006/relationships/hyperlink" Target="https://meteor.aihw.gov.au/RegistrationAuthority/1" TargetMode="External" Id="Racf6abd9ab4e4ec1" /><Relationship Type="http://schemas.openxmlformats.org/officeDocument/2006/relationships/hyperlink" Target="https://meteor.aihw.gov.au/RegistrationAuthority/14" TargetMode="External" Id="Rd119b59487df4779" /><Relationship Type="http://schemas.openxmlformats.org/officeDocument/2006/relationships/hyperlink" Target="https://meteor.aihw.gov.au/RegistrationAuthority/11" TargetMode="External" Id="R47f48f6aefa348e2" /></Relationships>
</file>

<file path=word/_rels/header1.xml.rels>&#65279;<?xml version="1.0" encoding="utf-8"?><Relationships xmlns="http://schemas.openxmlformats.org/package/2006/relationships"><Relationship Type="http://schemas.openxmlformats.org/officeDocument/2006/relationships/image" Target="/media/image.png" Id="R995ce0e8cac444e1" /></Relationships>
</file>