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f7a0caaef48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P57-Hospital patient days used by those eligible and waiting for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P57-Hospital patient days used by those eligible and waiting for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patient days used by those eligible and waiting for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9822a731b4e3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have finished and who have been assessed by an Aged Care Assessment Team (ACAT) and approved for residential aged care or packaged community care (Community Aged Care Package or Extended Aged Care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168c7f4af042bb">
              <w:r>
                <w:rPr>
                  <w:rStyle w:val="Hyperlink"/>
                </w:rPr>
                <w:t xml:space="preserve">National Healthcare Agreement (2010)</w:t>
              </w:r>
            </w:hyperlink>
          </w:p>
          <w:p>
            <w:pPr>
              <w:spacing w:before="0" w:after="0"/>
            </w:pPr>
            <w:r>
              <w:rPr>
                <w:rStyle w:val="row-content"/>
                <w:color w:val="244061"/>
              </w:rPr>
              <w:t xml:space="preserve">       </w:t>
            </w:r>
            <w:hyperlink w:history="true" r:id="R1209247fbf6c4f8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0cb7590cf54b34">
              <w:r>
                <w:rPr>
                  <w:rStyle w:val="Hyperlink"/>
                </w:rPr>
                <w:t xml:space="preserve">Aged Care</w:t>
              </w:r>
            </w:hyperlink>
          </w:p>
          <w:p>
            <w:pPr>
              <w:spacing w:before="0" w:after="0"/>
            </w:pPr>
            <w:r>
              <w:rPr>
                <w:rStyle w:val="row-content"/>
                <w:color w:val="244061"/>
              </w:rPr>
              <w:t xml:space="preserve">       </w:t>
            </w:r>
            <w:hyperlink w:history="true" r:id="R01ee2bd248c342e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91e523f98af47ee">
              <w:r>
                <w:rPr>
                  <w:rStyle w:val="Hyperlink"/>
                </w:rPr>
                <w:t xml:space="preserve">National Healthcare Agreement: P57-Hospital patient days used by those eligible and waiting for residential aged care, 2010 QS</w:t>
              </w:r>
            </w:hyperlink>
          </w:p>
          <w:p>
            <w:pPr>
              <w:spacing w:before="0" w:after="0"/>
            </w:pPr>
            <w:r>
              <w:rPr>
                <w:rStyle w:val="row-content"/>
                <w:color w:val="244061"/>
              </w:rPr>
              <w:t xml:space="preserve">       </w:t>
            </w:r>
            <w:hyperlink w:history="true" r:id="Rd4f5ba0d6b6b4bb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dfe3e11559418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4150ce72eb4655">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10ae3e2f18b0476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20dd0516cab4ba7">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48154e37a7e1477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ed10375e521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400221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e9b5c398c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10375e5214852" /><Relationship Type="http://schemas.openxmlformats.org/officeDocument/2006/relationships/header" Target="/word/header1.xml" Id="R99d56f3a78a64b3d" /><Relationship Type="http://schemas.openxmlformats.org/officeDocument/2006/relationships/settings" Target="/word/settings.xml" Id="Ra2a4ee8f40384ada" /><Relationship Type="http://schemas.openxmlformats.org/officeDocument/2006/relationships/styles" Target="/word/styles.xml" Id="R0adb1a1c65504c2f" /><Relationship Type="http://schemas.openxmlformats.org/officeDocument/2006/relationships/hyperlink" Target="https://meteor.aihw.gov.au/RegistrationAuthority/12" TargetMode="External" Id="Ra3f9822a731b4e33" /><Relationship Type="http://schemas.openxmlformats.org/officeDocument/2006/relationships/hyperlink" Target="https://meteor.aihw.gov.au/content/392471" TargetMode="External" Id="R15168c7f4af042bb" /><Relationship Type="http://schemas.openxmlformats.org/officeDocument/2006/relationships/hyperlink" Target="https://meteor.aihw.gov.au/RegistrationAuthority/12" TargetMode="External" Id="R1209247fbf6c4f85" /><Relationship Type="http://schemas.openxmlformats.org/officeDocument/2006/relationships/hyperlink" Target="https://meteor.aihw.gov.au/content/393489" TargetMode="External" Id="R6e0cb7590cf54b34" /><Relationship Type="http://schemas.openxmlformats.org/officeDocument/2006/relationships/hyperlink" Target="https://meteor.aihw.gov.au/RegistrationAuthority/12" TargetMode="External" Id="R01ee2bd248c342eb" /><Relationship Type="http://schemas.openxmlformats.org/officeDocument/2006/relationships/hyperlink" Target="https://meteor.aihw.gov.au/content/393076" TargetMode="External" Id="Rc91e523f98af47ee" /><Relationship Type="http://schemas.openxmlformats.org/officeDocument/2006/relationships/hyperlink" Target="https://meteor.aihw.gov.au/RegistrationAuthority/12" TargetMode="External" Id="Rd4f5ba0d6b6b4bba" /><Relationship Type="http://schemas.openxmlformats.org/officeDocument/2006/relationships/hyperlink" Target="https://meteor.aihw.gov.au/content/392591" TargetMode="External" Id="R9ddfe3e115594183" /><Relationship Type="http://schemas.openxmlformats.org/officeDocument/2006/relationships/hyperlink" Target="https://meteor.aihw.gov.au/content/403166" TargetMode="External" Id="R4f4150ce72eb4655" /><Relationship Type="http://schemas.openxmlformats.org/officeDocument/2006/relationships/hyperlink" Target="https://meteor.aihw.gov.au/RegistrationAuthority/12" TargetMode="External" Id="R10ae3e2f18b0476a" /><Relationship Type="http://schemas.openxmlformats.org/officeDocument/2006/relationships/hyperlink" Target="https://meteor.aihw.gov.au/content/400219" TargetMode="External" Id="R420dd0516cab4ba7" /><Relationship Type="http://schemas.openxmlformats.org/officeDocument/2006/relationships/hyperlink" Target="https://meteor.aihw.gov.au/RegistrationAuthority/12" TargetMode="External" Id="R48154e37a7e14771" /></Relationships>
</file>

<file path=word/_rels/header1.xml.rels>&#65279;<?xml version="1.0" encoding="utf-8"?><Relationships xmlns="http://schemas.openxmlformats.org/package/2006/relationships"><Relationship Type="http://schemas.openxmlformats.org/officeDocument/2006/relationships/image" Target="/media/image.png" Id="Rbe3e9b5c398c43ed" /></Relationships>
</file>