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26161c89f4bd8"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777e7a4b946b1">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22/02/2010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5b81e3e2e14d05">
              <w:r>
                <w:rPr>
                  <w:rStyle w:val="Hyperlink"/>
                </w:rPr>
                <w:t xml:space="preserve">Labour force status cluster</w:t>
              </w:r>
            </w:hyperlink>
          </w:p>
          <w:p>
            <w:pPr>
              <w:spacing w:before="0" w:after="0"/>
            </w:pPr>
            <w:r>
              <w:rPr>
                <w:rStyle w:val="row-content"/>
                <w:color w:val="244061"/>
              </w:rPr>
              <w:t xml:space="preserve">       </w:t>
            </w:r>
            <w:hyperlink w:history="true" r:id="R36c427b38e774d4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471daa8ed4876">
                    <w:r>
                      <w:rPr>
                        <w:rStyle w:val="Hyperlink"/>
                      </w:rPr>
                      <w:t xml:space="preserve">Health professional—labour force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f633b256528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9fdebbd98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33b25652847a9" /><Relationship Type="http://schemas.openxmlformats.org/officeDocument/2006/relationships/header" Target="/word/header1.xml" Id="Rf21bee5497914549" /><Relationship Type="http://schemas.openxmlformats.org/officeDocument/2006/relationships/settings" Target="/word/settings.xml" Id="R5d982090831a4945" /><Relationship Type="http://schemas.openxmlformats.org/officeDocument/2006/relationships/styles" Target="/word/styles.xml" Id="R6039ec13bdbb4952" /><Relationship Type="http://schemas.openxmlformats.org/officeDocument/2006/relationships/hyperlink" Target="https://meteor.aihw.gov.au/RegistrationAuthority/12" TargetMode="External" Id="Rf88777e7a4b946b1" /><Relationship Type="http://schemas.openxmlformats.org/officeDocument/2006/relationships/hyperlink" Target="https://meteor.aihw.gov.au/content/383452" TargetMode="External" Id="R445b81e3e2e14d05" /><Relationship Type="http://schemas.openxmlformats.org/officeDocument/2006/relationships/hyperlink" Target="https://meteor.aihw.gov.au/RegistrationAuthority/12" TargetMode="External" Id="R36c427b38e774d4d" /><Relationship Type="http://schemas.openxmlformats.org/officeDocument/2006/relationships/hyperlink" Target="https://meteor.aihw.gov.au/content/270476" TargetMode="External" Id="Rfaf471daa8ed4876" /></Relationships>
</file>

<file path=word/_rels/header1.xml.rels>&#65279;<?xml version="1.0" encoding="utf-8"?><Relationships xmlns="http://schemas.openxmlformats.org/package/2006/relationships"><Relationship Type="http://schemas.openxmlformats.org/officeDocument/2006/relationships/image" Target="/media/image.png" Id="R96f9fdebbd984974" /></Relationships>
</file>