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4d3c1d37f54307" /></Relationships>
</file>

<file path=word/document.xml><?xml version="1.0" encoding="utf-8"?>
<w:document xmlns:r="http://schemas.openxmlformats.org/officeDocument/2006/relationships" xmlns:w="http://schemas.openxmlformats.org/wordprocessingml/2006/main">
  <w:body>
    <w:p>
      <w:pPr>
        <w:pStyle w:val="Title"/>
      </w:pPr>
      <w:r>
        <w:t>National Partnership Agreement on Early Childhood Education: 2009, P03.2-Average number of hours per week of attendance at a preschool program, 2010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Partnership Agreement on Early Childhood Education: 2009, P03.2-Average number of hours per week of attendance at a preschool program,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number of hours per week of attendance at a preschool.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P03.2-Average number of hours per week of attendance at a preschool program,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90410f5ae443be">
              <w:r>
                <w:rPr>
                  <w:rStyle w:val="Hyperlink"/>
                  <w:color w:val="244061"/>
                </w:rPr>
                <w:t xml:space="preserve">Early Childhood</w:t>
              </w:r>
            </w:hyperlink>
            <w:r>
              <w:rPr>
                <w:rStyle w:val="row-content"/>
                <w:color w:val="244061"/>
              </w:rPr>
              <w:t xml:space="preserve">, Recorded 08/08/2012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The average number of hours per week of attendance at a preschool.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b683fdb43f8459f">
              <w:r>
                <w:rPr>
                  <w:rStyle w:val="Hyperlink"/>
                </w:rPr>
                <w:t xml:space="preserve">National Partnership Agreement on Early Childhood Education </w:t>
              </w:r>
            </w:hyperlink>
          </w:p>
          <w:p>
            <w:pPr>
              <w:pStyle w:val="registration-status"/>
              <w:spacing w:before="0" w:after="0"/>
            </w:pPr>
            <w:hyperlink w:history="true" r:id="Rf84e93f739e24f95">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 year 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 year olds.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per week of attendance at a preschool, by state/territory and single year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2d7c7d1b34f4a83">
              <w:r>
                <w:rPr>
                  <w:rStyle w:val="Hyperlink"/>
                </w:rPr>
                <w:t xml:space="preserve">Person—date of birth, DDMMYYYY</w:t>
              </w:r>
            </w:hyperlink>
          </w:p>
          <w:p>
            <w:r>
              <w:rPr>
                <w:rStyle w:val="row-content"/>
                <w:b/>
              </w:rPr>
              <w:t xml:space="preserve">NMDS / DSS</w:t>
            </w:r>
          </w:p>
          <w:p>
            <w:hyperlink w:history="true" r:id="Rf032e1cc35934ffe">
              <w:r>
                <w:rPr>
                  <w:rStyle w:val="Hyperlink"/>
                </w:rPr>
                <w:t xml:space="preserve">Early Childhood Education and Care: Unit Record Level NMDS 2010</w:t>
              </w:r>
            </w:hyperlink>
          </w:p>
          <w:p>
            <w:r>
              <w:rPr>
                <w:rStyle w:val="row-content"/>
              </w:rPr>
              <w:t xml:space="preserve"> </w:t>
            </w:r>
          </w:p>
          <w:p>
            <w:r>
              <w:rPr>
                <w:rStyle w:val="row-content"/>
                <w:b/>
                <w:color w:val="000000"/>
              </w:rPr>
              <w:t xml:space="preserve">Data Element / Data Set</w:t>
            </w:r>
          </w:p>
          <w:p>
            <w:hyperlink w:history="true" r:id="R4e05db8a8190419a">
              <w:r>
                <w:rPr>
                  <w:rStyle w:val="Hyperlink"/>
                </w:rPr>
                <w:t xml:space="preserve">Person—age, total years N[NN]</w:t>
              </w:r>
            </w:hyperlink>
          </w:p>
          <w:p>
            <w:r>
              <w:rPr>
                <w:rStyle w:val="row-content"/>
                <w:b/>
              </w:rPr>
              <w:t xml:space="preserve">NMDS / DSS</w:t>
            </w:r>
          </w:p>
          <w:p>
            <w:hyperlink w:history="true" r:id="Rb37525c1b40a4dc5">
              <w:r>
                <w:rPr>
                  <w:rStyle w:val="Hyperlink"/>
                </w:rPr>
                <w:t xml:space="preserve">Early Childhood Education and Care: Aggregate NMDS 2010</w:t>
              </w:r>
            </w:hyperlink>
          </w:p>
          <w:p>
            <w:r>
              <w:rPr>
                <w:rStyle w:val="row-content"/>
              </w:rPr>
              <w:t xml:space="preserve"> </w:t>
            </w:r>
          </w:p>
          <w:p>
            <w:r>
              <w:rPr>
                <w:rStyle w:val="row-content"/>
                <w:b/>
                <w:color w:val="000000"/>
              </w:rPr>
              <w:t xml:space="preserve">Data Element / Data Set</w:t>
            </w:r>
          </w:p>
          <w:p>
            <w:hyperlink w:history="true" r:id="R6d9680b768494cfb">
              <w:r>
                <w:rPr>
                  <w:rStyle w:val="Hyperlink"/>
                </w:rPr>
                <w:t xml:space="preserve">Child—preschool program hours attended per week, total hours N[N]</w:t>
              </w:r>
            </w:hyperlink>
          </w:p>
          <w:p>
            <w:r>
              <w:rPr>
                <w:rStyle w:val="row-content"/>
                <w:b/>
              </w:rPr>
              <w:t xml:space="preserve">NMDS / DSS</w:t>
            </w:r>
          </w:p>
          <w:p>
            <w:hyperlink w:history="true" r:id="Rdaf71e9410b64eb2">
              <w:r>
                <w:rPr>
                  <w:rStyle w:val="Hyperlink"/>
                </w:rPr>
                <w:t xml:space="preserve">Early Childhood Education and Care: Unit Record Level NMDS 2010</w:t>
              </w:r>
            </w:hyperlink>
          </w:p>
          <w:p>
            <w:r>
              <w:rPr>
                <w:rStyle w:val="row-content"/>
              </w:rPr>
              <w:t xml:space="preserve"> </w:t>
            </w:r>
          </w:p>
          <w:p>
            <w:r>
              <w:rPr>
                <w:rStyle w:val="row-content"/>
                <w:b/>
                <w:color w:val="000000"/>
              </w:rPr>
              <w:t xml:space="preserve">Data Element / Data Set</w:t>
            </w:r>
          </w:p>
          <w:p>
            <w:hyperlink w:history="true" r:id="R10b35796e01242ac">
              <w:r>
                <w:rPr>
                  <w:rStyle w:val="Hyperlink"/>
                </w:rPr>
                <w:t xml:space="preserve">Service provider organisation—preschool attendance hours, total hours N[NNNN]</w:t>
              </w:r>
            </w:hyperlink>
          </w:p>
          <w:p>
            <w:r>
              <w:rPr>
                <w:rStyle w:val="row-content"/>
                <w:b/>
              </w:rPr>
              <w:t xml:space="preserve">NMDS / DSS</w:t>
            </w:r>
          </w:p>
          <w:p>
            <w:hyperlink w:history="true" r:id="R0126f8ba120c4026">
              <w:r>
                <w:rPr>
                  <w:rStyle w:val="Hyperlink"/>
                </w:rPr>
                <w:t xml:space="preserve">Early Childhood Education and Care: Aggregate NMDS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attending preschool.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2a6b344c1064f14">
              <w:r>
                <w:rPr>
                  <w:rStyle w:val="Hyperlink"/>
                </w:rPr>
                <w:t xml:space="preserve">Child—preschool service received indicator, code N</w:t>
              </w:r>
            </w:hyperlink>
          </w:p>
          <w:p>
            <w:r>
              <w:rPr>
                <w:rStyle w:val="row-content"/>
                <w:b/>
              </w:rPr>
              <w:t xml:space="preserve">NMDS / DSS</w:t>
            </w:r>
          </w:p>
          <w:p>
            <w:hyperlink w:history="true" r:id="R2d91470be8ca4336">
              <w:r>
                <w:rPr>
                  <w:rStyle w:val="Hyperlink"/>
                </w:rPr>
                <w:t xml:space="preserve">Early Childhood Education and Care: Unit Record Level NMDS 2010</w:t>
              </w:r>
            </w:hyperlink>
          </w:p>
          <w:p>
            <w:r>
              <w:rPr>
                <w:rStyle w:val="row-content"/>
              </w:rPr>
              <w:t xml:space="preserve"> </w:t>
            </w:r>
          </w:p>
          <w:p>
            <w:r>
              <w:rPr>
                <w:rStyle w:val="row-content"/>
                <w:b/>
                <w:color w:val="000000"/>
              </w:rPr>
              <w:t xml:space="preserve">Data Element / Data Set</w:t>
            </w:r>
          </w:p>
          <w:p>
            <w:hyperlink w:history="true" r:id="R7c960490e1174882">
              <w:r>
                <w:rPr>
                  <w:rStyle w:val="Hyperlink"/>
                </w:rPr>
                <w:t xml:space="preserve">Service provider organisation—number of children attending preschool, total N[NNNN]</w:t>
              </w:r>
            </w:hyperlink>
          </w:p>
          <w:p>
            <w:r>
              <w:rPr>
                <w:rStyle w:val="row-content"/>
                <w:b/>
              </w:rPr>
              <w:t xml:space="preserve">NMDS / DSS</w:t>
            </w:r>
          </w:p>
          <w:p>
            <w:hyperlink w:history="true" r:id="R30bde7504aff4ba3">
              <w:r>
                <w:rPr>
                  <w:rStyle w:val="Hyperlink"/>
                </w:rPr>
                <w:t xml:space="preserve">Early Childhood Education and Care: Aggregate NMDS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81c1bfc84f1411a">
              <w:r>
                <w:rPr>
                  <w:rStyle w:val="Hyperlink"/>
                </w:rPr>
                <w:t xml:space="preserve">Person—Australian state/territory identifier, code N</w:t>
              </w:r>
            </w:hyperlink>
          </w:p>
          <w:p>
            <w:r>
              <w:rPr>
                <w:rStyle w:val="row-content"/>
                <w:b/>
              </w:rPr>
              <w:t xml:space="preserve">NMDS / DSS</w:t>
            </w:r>
          </w:p>
          <w:p>
            <w:hyperlink w:history="true" r:id="Re95e4a51786c4401">
              <w:r>
                <w:rPr>
                  <w:rStyle w:val="Hyperlink"/>
                </w:rPr>
                <w:t xml:space="preserve">Early Childhood Education and Care: Aggregate NMDS 2010</w:t>
              </w:r>
            </w:hyperlink>
          </w:p>
          <w:p>
            <w:r>
              <w:rPr>
                <w:rStyle w:val="row-content"/>
              </w:rPr>
              <w:t xml:space="preserve"> </w:t>
            </w:r>
          </w:p>
          <w:p>
            <w:r>
              <w:rPr>
                <w:rStyle w:val="row-content"/>
                <w:b/>
                <w:color w:val="000000"/>
              </w:rPr>
              <w:t xml:space="preserve">Data Element / Data Set</w:t>
            </w:r>
          </w:p>
          <w:p>
            <w:hyperlink w:history="true" r:id="R9ab6166e62fc4b0b">
              <w:r>
                <w:rPr>
                  <w:rStyle w:val="Hyperlink"/>
                </w:rPr>
                <w:t xml:space="preserve">Person—Australian state/territory identifier, code N</w:t>
              </w:r>
            </w:hyperlink>
          </w:p>
          <w:p>
            <w:r>
              <w:rPr>
                <w:rStyle w:val="row-content"/>
                <w:b/>
              </w:rPr>
              <w:t xml:space="preserve">NMDS / DSS</w:t>
            </w:r>
          </w:p>
          <w:p>
            <w:hyperlink w:history="true" r:id="R82fe7349cabf4f93">
              <w:r>
                <w:rPr>
                  <w:rStyle w:val="Hyperlink"/>
                </w:rPr>
                <w:t xml:space="preserve">Early Childhood Education and Care: Unit Record Level NMDS 2010</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56751494e5b465b">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2009-2013</w:t>
            </w:r>
          </w:p>
        </w:tc>
      </w:tr>
    </w:tbl>
    <w:p>
      <w:r>
        <w:br/>
      </w:r>
    </w:p>
    <w:sectPr>
      <w:footerReference xmlns:r="http://schemas.openxmlformats.org/officeDocument/2006/relationships" w:type="default" r:id="Rb939ccab08a14e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393995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6725f595ec42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39ccab08a14e99" /><Relationship Type="http://schemas.openxmlformats.org/officeDocument/2006/relationships/header" Target="/word/header1.xml" Id="R7e9f1346526b41ee" /><Relationship Type="http://schemas.openxmlformats.org/officeDocument/2006/relationships/settings" Target="/word/settings.xml" Id="R107843208850460b" /><Relationship Type="http://schemas.openxmlformats.org/officeDocument/2006/relationships/styles" Target="/word/styles.xml" Id="R090cc904bfcf442d" /><Relationship Type="http://schemas.openxmlformats.org/officeDocument/2006/relationships/hyperlink" Target="https://meteor.aihw.gov.au/RegistrationAuthority/13" TargetMode="External" Id="R0590410f5ae443be" /><Relationship Type="http://schemas.openxmlformats.org/officeDocument/2006/relationships/hyperlink" Target="https://meteor.aihw.gov.au/content/393930" TargetMode="External" Id="Reb683fdb43f8459f" /><Relationship Type="http://schemas.openxmlformats.org/officeDocument/2006/relationships/hyperlink" Target="https://meteor.aihw.gov.au/RegistrationAuthority/13" TargetMode="External" Id="Rf84e93f739e24f95" /><Relationship Type="http://schemas.openxmlformats.org/officeDocument/2006/relationships/hyperlink" Target="https://meteor.aihw.gov.au/content/287007" TargetMode="External" Id="R02d7c7d1b34f4a83" /><Relationship Type="http://schemas.openxmlformats.org/officeDocument/2006/relationships/hyperlink" Target="https://meteor.aihw.gov.au/content/396792" TargetMode="External" Id="Rf032e1cc35934ffe" /><Relationship Type="http://schemas.openxmlformats.org/officeDocument/2006/relationships/hyperlink" Target="https://meteor.aihw.gov.au/content/303794" TargetMode="External" Id="R4e05db8a8190419a" /><Relationship Type="http://schemas.openxmlformats.org/officeDocument/2006/relationships/hyperlink" Target="https://meteor.aihw.gov.au/content/388507" TargetMode="External" Id="Rb37525c1b40a4dc5" /><Relationship Type="http://schemas.openxmlformats.org/officeDocument/2006/relationships/hyperlink" Target="https://meteor.aihw.gov.au/content/390310" TargetMode="External" Id="R6d9680b768494cfb" /><Relationship Type="http://schemas.openxmlformats.org/officeDocument/2006/relationships/hyperlink" Target="https://meteor.aihw.gov.au/content/396792" TargetMode="External" Id="Rdaf71e9410b64eb2" /><Relationship Type="http://schemas.openxmlformats.org/officeDocument/2006/relationships/hyperlink" Target="https://meteor.aihw.gov.au/content/397219" TargetMode="External" Id="R10b35796e01242ac" /><Relationship Type="http://schemas.openxmlformats.org/officeDocument/2006/relationships/hyperlink" Target="https://meteor.aihw.gov.au/content/388507" TargetMode="External" Id="R0126f8ba120c4026" /><Relationship Type="http://schemas.openxmlformats.org/officeDocument/2006/relationships/hyperlink" Target="https://meteor.aihw.gov.au/content/357010" TargetMode="External" Id="R12a6b344c1064f14" /><Relationship Type="http://schemas.openxmlformats.org/officeDocument/2006/relationships/hyperlink" Target="https://meteor.aihw.gov.au/content/396792" TargetMode="External" Id="R2d91470be8ca4336" /><Relationship Type="http://schemas.openxmlformats.org/officeDocument/2006/relationships/hyperlink" Target="https://meteor.aihw.gov.au/content/390939" TargetMode="External" Id="R7c960490e1174882" /><Relationship Type="http://schemas.openxmlformats.org/officeDocument/2006/relationships/hyperlink" Target="https://meteor.aihw.gov.au/content/388507" TargetMode="External" Id="R30bde7504aff4ba3" /><Relationship Type="http://schemas.openxmlformats.org/officeDocument/2006/relationships/hyperlink" Target="https://meteor.aihw.gov.au/content/286919" TargetMode="External" Id="Rb81c1bfc84f1411a" /><Relationship Type="http://schemas.openxmlformats.org/officeDocument/2006/relationships/hyperlink" Target="https://meteor.aihw.gov.au/content/388507" TargetMode="External" Id="Re95e4a51786c4401" /><Relationship Type="http://schemas.openxmlformats.org/officeDocument/2006/relationships/hyperlink" Target="https://meteor.aihw.gov.au/content/286919" TargetMode="External" Id="R9ab6166e62fc4b0b" /><Relationship Type="http://schemas.openxmlformats.org/officeDocument/2006/relationships/hyperlink" Target="https://meteor.aihw.gov.au/content/396792" TargetMode="External" Id="R82fe7349cabf4f93" /><Relationship Type="http://schemas.openxmlformats.org/officeDocument/2006/relationships/hyperlink" Target="https://meteor.aihw.gov.au/content/388499" TargetMode="External" Id="Re56751494e5b465b" /></Relationships>
</file>

<file path=word/_rels/header1.xml.rels>&#65279;<?xml version="1.0" encoding="utf-8"?><Relationships xmlns="http://schemas.openxmlformats.org/package/2006/relationships"><Relationship Type="http://schemas.openxmlformats.org/officeDocument/2006/relationships/image" Target="/media/image.png" Id="Rab6725f595ec4200" /></Relationships>
</file>