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404a010c0c44d0" /></Relationships>
</file>

<file path=word/document.xml><?xml version="1.0" encoding="utf-8"?>
<w:document xmlns:r="http://schemas.openxmlformats.org/officeDocument/2006/relationships" xmlns:w="http://schemas.openxmlformats.org/wordprocessingml/2006/main">
  <w:body>
    <w:p>
      <w:pPr>
        <w:pStyle w:val="Title"/>
      </w:pPr>
      <w:r>
        <w:t>Recreation and leisure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d2da8af9b975475c">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7bb5cc337a747be"/>
                    <a:srcRect/>
                    <a:stretch>
                      <a:fillRect/>
                    </a:stretch>
                  </pic:blipFill>
                  <pic:spPr bwMode="auto">
                    <a:xfrm>
                      <a:off x="0" y="0"/>
                      <a:ext cx="114300" cy="76200"/>
                    </a:xfrm>
                    <a:prstGeom prst="rect">
                      <a:avLst/>
                    </a:prstGeom>
                  </pic:spPr>
                </pic:pic>
              </a:graphicData>
            </a:graphic>
          </wp:inline>
        </w:drawing>
      </w:r>
      <w:r>
        <w:t xml:space="preserve">"&gt; </w:t>
      </w:r>
      <w:hyperlink w:history="true" r:id="R23104db9f391481e">
        <w:r>
          <w:rPr>
            <w:rStyle w:val="Hyperlink"/>
          </w:rPr>
          <w:t xml:space="preserve">Autonomy and participation</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eb970a81cffc4368"/>
                    <a:srcRect/>
                    <a:stretch>
                      <a:fillRect/>
                    </a:stretch>
                  </pic:blipFill>
                  <pic:spPr bwMode="auto">
                    <a:xfrm>
                      <a:off x="0" y="0"/>
                      <a:ext cx="114300" cy="76200"/>
                    </a:xfrm>
                    <a:prstGeom prst="rect">
                      <a:avLst/>
                    </a:prstGeom>
                  </pic:spPr>
                </pic:pic>
              </a:graphicData>
            </a:graphic>
          </wp:inline>
        </w:drawing>
      </w:r>
      <w:r>
        <w:t xml:space="preserve">"&gt; 
Recreation and leisure</w:t>
      </w:r>
      <w:r>
        <w:br/>
      </w:r>
    </w:p>
    <w:p>
      <w:pPr>
        <w:pStyle w:val="Heading1"/>
      </w:pPr>
      <w:r>
        <w:t xml:space="preserve">Recreation and leisure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recreational and leisure activities contributes to overall wellbeing through benefits to physical and mental health, and by providing opportunities for social interaction and community engagement. The importance of leisure time is recognised by the United Nations Universal Declaration of Human Rights, which states that 'Everyone has the right to rest and leisure, including reasonable limitation of working hours and periodic holidays without pay' (UN 1948).</w:t>
            </w:r>
          </w:p>
        </w:tc>
      </w:tr>
    </w:tbl>
    <w:p>
      <w:r>
        <w:br/>
      </w:r>
    </w:p>
    <w:sectPr>
      <w:footerReference xmlns:r="http://schemas.openxmlformats.org/officeDocument/2006/relationships" w:type="default" r:id="Ra8a6a570d8184c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392705</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a20cd3c27845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a6a570d8184c02" /><Relationship Type="http://schemas.openxmlformats.org/officeDocument/2006/relationships/header" Target="/word/header1.xml" Id="R760d69e7d0114849" /><Relationship Type="http://schemas.openxmlformats.org/officeDocument/2006/relationships/settings" Target="/word/settings.xml" Id="R3c4132b07bec4b8e" /><Relationship Type="http://schemas.openxmlformats.org/officeDocument/2006/relationships/styles" Target="/word/styles.xml" Id="Ra73fca9888ca4711" /><Relationship Type="http://schemas.openxmlformats.org/officeDocument/2006/relationships/image" Target="/media/image.gif" Id="Rb7bb5cc337a747be" /><Relationship Type="http://schemas.openxmlformats.org/officeDocument/2006/relationships/image" Target="/media/image2.gif" Id="Reb970a81cffc4368" /><Relationship Type="http://schemas.openxmlformats.org/officeDocument/2006/relationships/hyperlink" Target="https://meteor.aihw.gov.au/content/392692" TargetMode="External" Id="Rd2da8af9b975475c" /><Relationship Type="http://schemas.openxmlformats.org/officeDocument/2006/relationships/hyperlink" Target="https://meteor.aihw.gov.au/content/392703" TargetMode="External" Id="R23104db9f391481e" /></Relationships>
</file>

<file path=word/_rels/header1.xml.rels>&#65279;<?xml version="1.0" encoding="utf-8"?><Relationships xmlns="http://schemas.openxmlformats.org/package/2006/relationships"><Relationship Type="http://schemas.openxmlformats.org/officeDocument/2006/relationships/image" Target="/media/image.png" Id="R14a20cd3c2784598" /></Relationships>
</file>