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c6f997cc3463c" /></Relationships>
</file>

<file path=word/document.xml><?xml version="1.0" encoding="utf-8"?>
<w:document xmlns:r="http://schemas.openxmlformats.org/officeDocument/2006/relationships" xmlns:w="http://schemas.openxmlformats.org/wordprocessingml/2006/main">
  <w:body>
    <w:p>
      <w:pPr>
        <w:pStyle w:val="Title"/>
      </w:pPr>
      <w:r>
        <w:t>Person—residential setting, NDA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f0b31eda6a433a">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p>
            <w:pPr>
              <w:spacing w:before="0" w:after="0"/>
            </w:pPr>
            <w:hyperlink w:history="true" r:id="R68220304ce8d43d9">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9d423b80b4ee7">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61153372634001">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b/>
              </w:rPr>
              <w:t xml:space="preserve">CODE 1 Private residence </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b/>
              </w:rPr>
              <w:t xml:space="preserve">CODE 2 Residence within an Aboriginal/Torres Strait Islander community </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b/>
              </w:rPr>
              <w:t xml:space="preserve">CODE 3 Domestic-scale supported living facility</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b/>
              </w:rPr>
              <w:t xml:space="preserve">CODE 4 Supported accommodation facility</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b/>
              </w:rPr>
              <w:t xml:space="preserve">CODE 7 Residential aged care facility</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b/>
              </w:rPr>
              <w:t xml:space="preserve">CODE 8 Psychiatric/mental health community care facility </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b/>
              </w:rPr>
              <w:t xml:space="preserve">CODE 11 Public place/temporary shelter </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b/>
              </w:rPr>
              <w:t xml:space="preserve">CODE 12 Other</w:t>
            </w:r>
          </w:p>
          <w:p>
            <w:pPr/>
            <w:r>
              <w:rPr>
                <w:rStyle w:val="row-content-rich-text"/>
              </w:rPr>
              <w:t xml:space="preserve">Other includes situations such as a child under a court/guardianship order with no usual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person’s residential setting should relate to the same place described under '</w:t>
            </w:r>
            <w:hyperlink w:history="true" r:id="Rdacd55894d044f4d">
              <w:r>
                <w:rPr>
                  <w:rStyle w:val="Hyperlink"/>
                </w:rPr>
                <w:t xml:space="preserve">living arrangement</w:t>
              </w:r>
            </w:hyperlink>
            <w:r>
              <w:rPr>
                <w:rStyle w:val="row-content-rich-text"/>
              </w:rPr>
              <w:t xml:space="preserve">', and </w:t>
            </w:r>
          </w:p>
          <w:p>
            <w:hyperlink w:history="true" r:id="Rf907145bdb2d4be6">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6d40b647654740">
              <w:r>
                <w:rPr>
                  <w:rStyle w:val="Hyperlink"/>
                </w:rPr>
                <w:t xml:space="preserve">Person—residential setting, accommodation type (NDA) code N[N]</w:t>
              </w:r>
            </w:hyperlink>
          </w:p>
          <w:p>
            <w:pPr>
              <w:spacing w:before="0" w:after="0"/>
            </w:pPr>
            <w:r>
              <w:rPr>
                <w:rStyle w:val="row-content"/>
                <w:color w:val="244061"/>
              </w:rPr>
              <w:t xml:space="preserve">       </w:t>
            </w:r>
            <w:hyperlink w:history="true" r:id="R029921e30af24f5e">
              <w:r>
                <w:rPr>
                  <w:rStyle w:val="Hyperlink"/>
                  <w:color w:val="244061"/>
                </w:rPr>
                <w:t xml:space="preserve">Disability</w:t>
              </w:r>
            </w:hyperlink>
            <w:r>
              <w:rPr>
                <w:rStyle w:val="row-content"/>
                <w:color w:val="244061"/>
              </w:rPr>
              <w:t xml:space="preserve">, Superseded 15/12/2017</w:t>
            </w:r>
          </w:p>
          <w:p>
            <w:r>
              <w:br/>
            </w:r>
            <w:r>
              <w:rPr>
                <w:rStyle w:val="row-content"/>
              </w:rPr>
              <w:t xml:space="preserve">Has been superseded by </w:t>
            </w:r>
            <w:hyperlink w:history="true" r:id="R8ad4dd9c5a344f30">
              <w:r>
                <w:rPr>
                  <w:rStyle w:val="Hyperlink"/>
                </w:rPr>
                <w:t xml:space="preserve">Person—residential setting, disability code N[N]{.N}</w:t>
              </w:r>
            </w:hyperlink>
          </w:p>
          <w:p>
            <w:pPr>
              <w:spacing w:before="0" w:after="0"/>
            </w:pPr>
            <w:r>
              <w:rPr>
                <w:rStyle w:val="row-content"/>
                <w:color w:val="244061"/>
              </w:rPr>
              <w:t xml:space="preserve">       </w:t>
            </w:r>
            <w:hyperlink w:history="true" r:id="Rf580ac79ea5342b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d367ac035d442a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8162d3d3ec4fa6">
              <w:r>
                <w:rPr>
                  <w:rStyle w:val="Hyperlink"/>
                </w:rPr>
                <w:t xml:space="preserve">Disability Services NMDS 2009-10</w:t>
              </w:r>
            </w:hyperlink>
          </w:p>
          <w:p>
            <w:pPr>
              <w:spacing w:before="0" w:after="0"/>
            </w:pPr>
            <w:r>
              <w:rPr>
                <w:rStyle w:val="row-content"/>
                <w:color w:val="244061"/>
              </w:rPr>
              <w:t xml:space="preserve">       </w:t>
            </w:r>
            <w:hyperlink w:history="true" r:id="R9859ccedd9cd4dc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6700f9cda3cd47f2">
              <w:r>
                <w:rPr>
                  <w:rStyle w:val="Hyperlink"/>
                </w:rPr>
                <w:t xml:space="preserve">Disability Services NMDS 2010-11</w:t>
              </w:r>
            </w:hyperlink>
          </w:p>
          <w:p>
            <w:pPr>
              <w:spacing w:before="0" w:after="0"/>
            </w:pPr>
            <w:r>
              <w:rPr>
                <w:rStyle w:val="row-content"/>
                <w:color w:val="244061"/>
              </w:rPr>
              <w:t xml:space="preserve">       </w:t>
            </w:r>
            <w:hyperlink w:history="true" r:id="Ra781303f8d8749f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b5bc8e69f52d4432">
              <w:r>
                <w:rPr>
                  <w:rStyle w:val="Hyperlink"/>
                </w:rPr>
                <w:t xml:space="preserve">Disability Services NMDS 2011-12</w:t>
              </w:r>
            </w:hyperlink>
          </w:p>
          <w:p>
            <w:pPr>
              <w:spacing w:before="0" w:after="0"/>
            </w:pPr>
            <w:r>
              <w:rPr>
                <w:rStyle w:val="row-content"/>
                <w:color w:val="244061"/>
              </w:rPr>
              <w:t xml:space="preserve">       </w:t>
            </w:r>
            <w:hyperlink w:history="true" r:id="R0a2b11ff831c4ab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7a020b8d1e5b4f8f">
              <w:r>
                <w:rPr>
                  <w:rStyle w:val="Hyperlink"/>
                </w:rPr>
                <w:t xml:space="preserve">Disability Services NMDS 2012-14</w:t>
              </w:r>
            </w:hyperlink>
          </w:p>
          <w:p>
            <w:pPr>
              <w:spacing w:before="0" w:after="0"/>
            </w:pPr>
            <w:r>
              <w:rPr>
                <w:rStyle w:val="row-content"/>
                <w:color w:val="244061"/>
              </w:rPr>
              <w:t xml:space="preserve">       </w:t>
            </w:r>
            <w:hyperlink w:history="true" r:id="Rbbf819a038df4b9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68ddad7e5364c11">
              <w:r>
                <w:rPr>
                  <w:rStyle w:val="Hyperlink"/>
                </w:rPr>
                <w:t xml:space="preserve">Disability Services NMDS 2014-15</w:t>
              </w:r>
            </w:hyperlink>
          </w:p>
          <w:p>
            <w:pPr>
              <w:spacing w:before="0" w:after="0"/>
            </w:pPr>
            <w:r>
              <w:rPr>
                <w:rStyle w:val="row-content"/>
                <w:color w:val="244061"/>
              </w:rPr>
              <w:t xml:space="preserve">       </w:t>
            </w:r>
            <w:hyperlink w:history="true" r:id="R68e81ed7e44f4f55">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3c0908a3ca924e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920ea1150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908a3ca924e87" /><Relationship Type="http://schemas.openxmlformats.org/officeDocument/2006/relationships/header" Target="/word/header1.xml" Id="R368d551f0ddd4285" /><Relationship Type="http://schemas.openxmlformats.org/officeDocument/2006/relationships/settings" Target="/word/settings.xml" Id="Ra0882aad6d124822" /><Relationship Type="http://schemas.openxmlformats.org/officeDocument/2006/relationships/styles" Target="/word/styles.xml" Id="Rf30aba5d632b481c" /><Relationship Type="http://schemas.openxmlformats.org/officeDocument/2006/relationships/hyperlink" Target="https://meteor.aihw.gov.au/RegistrationAuthority/1" TargetMode="External" Id="Raef0b31eda6a433a" /><Relationship Type="http://schemas.openxmlformats.org/officeDocument/2006/relationships/hyperlink" Target="https://meteor.aihw.gov.au/RegistrationAuthority/16" TargetMode="External" Id="R68220304ce8d43d9" /><Relationship Type="http://schemas.openxmlformats.org/officeDocument/2006/relationships/hyperlink" Target="https://meteor.aihw.gov.au/content/269419" TargetMode="External" Id="R3159d423b80b4ee7" /><Relationship Type="http://schemas.openxmlformats.org/officeDocument/2006/relationships/hyperlink" Target="https://meteor.aihw.gov.au/content/386517" TargetMode="External" Id="Re761153372634001" /><Relationship Type="http://schemas.openxmlformats.org/officeDocument/2006/relationships/hyperlink" Target="https://meteor.aihw.gov.au/content/270385" TargetMode="External" Id="Rdacd55894d044f4d" /><Relationship Type="http://schemas.openxmlformats.org/officeDocument/2006/relationships/hyperlink" Target="https://meteor.aihw.gov.au/content/429894" TargetMode="External" Id="Rf907145bdb2d4be6" /><Relationship Type="http://schemas.openxmlformats.org/officeDocument/2006/relationships/hyperlink" Target="https://meteor.aihw.gov.au/content/621477" TargetMode="External" Id="Rec6d40b647654740" /><Relationship Type="http://schemas.openxmlformats.org/officeDocument/2006/relationships/hyperlink" Target="https://meteor.aihw.gov.au/RegistrationAuthority/16" TargetMode="External" Id="R029921e30af24f5e" /><Relationship Type="http://schemas.openxmlformats.org/officeDocument/2006/relationships/hyperlink" Target="https://meteor.aihw.gov.au/content/489705" TargetMode="External" Id="R8ad4dd9c5a344f30" /><Relationship Type="http://schemas.openxmlformats.org/officeDocument/2006/relationships/hyperlink" Target="https://meteor.aihw.gov.au/RegistrationAuthority/1" TargetMode="External" Id="Rf580ac79ea5342bd" /><Relationship Type="http://schemas.openxmlformats.org/officeDocument/2006/relationships/hyperlink" Target="https://meteor.aihw.gov.au/RegistrationAuthority/16" TargetMode="External" Id="Rfd367ac035d442a5" /><Relationship Type="http://schemas.openxmlformats.org/officeDocument/2006/relationships/hyperlink" Target="https://meteor.aihw.gov.au/content/386485" TargetMode="External" Id="R618162d3d3ec4fa6" /><Relationship Type="http://schemas.openxmlformats.org/officeDocument/2006/relationships/hyperlink" Target="https://meteor.aihw.gov.au/RegistrationAuthority/1" TargetMode="External" Id="R9859ccedd9cd4dcf" /><Relationship Type="http://schemas.openxmlformats.org/officeDocument/2006/relationships/hyperlink" Target="https://meteor.aihw.gov.au/content/428708" TargetMode="External" Id="R6700f9cda3cd47f2" /><Relationship Type="http://schemas.openxmlformats.org/officeDocument/2006/relationships/hyperlink" Target="https://meteor.aihw.gov.au/RegistrationAuthority/1" TargetMode="External" Id="Ra781303f8d8749f7" /><Relationship Type="http://schemas.openxmlformats.org/officeDocument/2006/relationships/hyperlink" Target="https://meteor.aihw.gov.au/content/461636" TargetMode="External" Id="Rb5bc8e69f52d4432" /><Relationship Type="http://schemas.openxmlformats.org/officeDocument/2006/relationships/hyperlink" Target="https://meteor.aihw.gov.au/RegistrationAuthority/1" TargetMode="External" Id="R0a2b11ff831c4ab8" /><Relationship Type="http://schemas.openxmlformats.org/officeDocument/2006/relationships/hyperlink" Target="https://meteor.aihw.gov.au/content/461640" TargetMode="External" Id="R7a020b8d1e5b4f8f" /><Relationship Type="http://schemas.openxmlformats.org/officeDocument/2006/relationships/hyperlink" Target="https://meteor.aihw.gov.au/RegistrationAuthority/1" TargetMode="External" Id="Rbbf819a038df4b91" /><Relationship Type="http://schemas.openxmlformats.org/officeDocument/2006/relationships/hyperlink" Target="https://meteor.aihw.gov.au/content/569749" TargetMode="External" Id="R368ddad7e5364c11" /><Relationship Type="http://schemas.openxmlformats.org/officeDocument/2006/relationships/hyperlink" Target="https://meteor.aihw.gov.au/RegistrationAuthority/16" TargetMode="External" Id="R68e81ed7e44f4f55" /></Relationships>
</file>

<file path=word/_rels/header1.xml.rels>&#65279;<?xml version="1.0" encoding="utf-8"?><Relationships xmlns="http://schemas.openxmlformats.org/package/2006/relationships"><Relationship Type="http://schemas.openxmlformats.org/officeDocument/2006/relationships/image" Target="/media/image.png" Id="Recc920ea11504251" /></Relationships>
</file>