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57885cdb3442cf"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007ef94814709">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0ac99f3e044115">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f35a275b3c4d5a">
              <w:r>
                <w:rPr>
                  <w:rStyle w:val="Hyperlink"/>
                </w:rPr>
                <w:t xml:space="preserve">Geographical location code (ASGC 2007)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f37fb3015504700">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Local Area (SLA) to enable accurate aggregation of information to larger areas within the Australian Standard Geographical Classification (ASGC) (such as Statistical Subdivisions and Statistical Divisions) as well as detailed analysis at the SLA level. The use of SLA also allows analysis relating the data to information complied by the Australian Bureau of Statistics on the demographic and other characteristics of the population of each SLA. Analyses facilitates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c9a44a23b842ba">
              <w:r>
                <w:rPr>
                  <w:rStyle w:val="Hyperlink"/>
                </w:rPr>
                <w:t xml:space="preserve">Person—area of usual residence, geographical location code (ASGC 2006) NNNNN</w:t>
              </w:r>
            </w:hyperlink>
          </w:p>
          <w:p>
            <w:pPr>
              <w:spacing w:before="0" w:after="0"/>
            </w:pPr>
            <w:r>
              <w:rPr>
                <w:rStyle w:val="row-content"/>
                <w:color w:val="244061"/>
              </w:rPr>
              <w:t xml:space="preserve">       </w:t>
            </w:r>
            <w:hyperlink w:history="true" r:id="Rd70607d7da52489e">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324cf9d113884007">
              <w:r>
                <w:rPr>
                  <w:rStyle w:val="Hyperlink"/>
                </w:rPr>
                <w:t xml:space="preserve">Person—area of usual residence, geographical location code (ASGC 2008) NNNNN</w:t>
              </w:r>
            </w:hyperlink>
          </w:p>
          <w:p>
            <w:pPr>
              <w:spacing w:before="0" w:after="0"/>
            </w:pPr>
            <w:r>
              <w:rPr>
                <w:rStyle w:val="row-content"/>
                <w:color w:val="244061"/>
              </w:rPr>
              <w:t xml:space="preserve">       </w:t>
            </w:r>
            <w:hyperlink w:history="true" r:id="R8388bf109dfc4217">
              <w:r>
                <w:rPr>
                  <w:rStyle w:val="Hyperlink"/>
                  <w:color w:val="244061"/>
                </w:rPr>
                <w:t xml:space="preserve">Health</w:t>
              </w:r>
            </w:hyperlink>
            <w:r>
              <w:rPr>
                <w:rStyle w:val="row-content"/>
                <w:color w:val="244061"/>
              </w:rPr>
              <w:t xml:space="preserve">, Superseded 02/10/2009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8a7a5e687c456d">
              <w:r>
                <w:rPr>
                  <w:rStyle w:val="Hyperlink"/>
                </w:rPr>
                <w:t xml:space="preserve">Admitted patient care NMDS 2008-09</w:t>
              </w:r>
            </w:hyperlink>
          </w:p>
          <w:p>
            <w:pPr>
              <w:spacing w:before="0" w:after="0"/>
            </w:pPr>
            <w:r>
              <w:rPr>
                <w:rStyle w:val="row-content"/>
                <w:color w:val="244061"/>
              </w:rPr>
              <w:t xml:space="preserve">       </w:t>
            </w:r>
            <w:hyperlink w:history="true" r:id="Rfcaeaae782cc4bd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9d617917ea24133">
              <w:r>
                <w:rPr>
                  <w:rStyle w:val="Hyperlink"/>
                </w:rPr>
                <w:t xml:space="preserve">Admitted patient mental health care NMDS 2008-09</w:t>
              </w:r>
            </w:hyperlink>
          </w:p>
          <w:p>
            <w:pPr>
              <w:spacing w:before="0" w:after="0"/>
            </w:pPr>
            <w:r>
              <w:rPr>
                <w:rStyle w:val="row-content"/>
                <w:color w:val="244061"/>
              </w:rPr>
              <w:t xml:space="preserve">       </w:t>
            </w:r>
            <w:hyperlink w:history="true" r:id="R92a176a4ea9046e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92fa9879c4f48d6">
              <w:r>
                <w:rPr>
                  <w:rStyle w:val="Hyperlink"/>
                </w:rPr>
                <w:t xml:space="preserve">Admitted patient palliative care NMDS 2008-09</w:t>
              </w:r>
            </w:hyperlink>
          </w:p>
          <w:p>
            <w:pPr>
              <w:spacing w:before="0" w:after="0"/>
            </w:pPr>
            <w:r>
              <w:rPr>
                <w:rStyle w:val="row-content"/>
                <w:color w:val="244061"/>
              </w:rPr>
              <w:t xml:space="preserve">       </w:t>
            </w:r>
            <w:hyperlink w:history="true" r:id="R527869aee5a54e6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c8d231961a74699">
              <w:r>
                <w:rPr>
                  <w:rStyle w:val="Hyperlink"/>
                </w:rPr>
                <w:t xml:space="preserve">Community mental health care NMDS 2008-09</w:t>
              </w:r>
            </w:hyperlink>
          </w:p>
          <w:p>
            <w:pPr>
              <w:spacing w:before="0" w:after="0"/>
            </w:pPr>
            <w:r>
              <w:rPr>
                <w:rStyle w:val="row-content"/>
                <w:color w:val="244061"/>
              </w:rPr>
              <w:t xml:space="preserve">       </w:t>
            </w:r>
            <w:hyperlink w:history="true" r:id="R076fd9c4513e4666">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600fec168f44ad6">
              <w:r>
                <w:rPr>
                  <w:rStyle w:val="Hyperlink"/>
                </w:rPr>
                <w:t xml:space="preserve">Non-admitted patient emergency department care NMDS 2008-10</w:t>
              </w:r>
            </w:hyperlink>
          </w:p>
          <w:p>
            <w:pPr>
              <w:spacing w:before="0" w:after="0"/>
            </w:pPr>
            <w:r>
              <w:rPr>
                <w:rStyle w:val="row-content"/>
                <w:color w:val="244061"/>
              </w:rPr>
              <w:t xml:space="preserve">       </w:t>
            </w:r>
            <w:hyperlink w:history="true" r:id="Rdc5b0515923c45da">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3b29d78d3d854430">
              <w:r>
                <w:rPr>
                  <w:rStyle w:val="Hyperlink"/>
                </w:rPr>
                <w:t xml:space="preserve">Perinatal NMDS 2008-2010</w:t>
              </w:r>
            </w:hyperlink>
          </w:p>
          <w:p>
            <w:pPr>
              <w:spacing w:before="0" w:after="0"/>
            </w:pPr>
            <w:r>
              <w:rPr>
                <w:rStyle w:val="row-content"/>
                <w:color w:val="244061"/>
              </w:rPr>
              <w:t xml:space="preserve">       </w:t>
            </w:r>
            <w:hyperlink w:history="true" r:id="R3c32028b0cd241b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a7f19b2a000f42cd">
              <w:r>
                <w:rPr>
                  <w:rStyle w:val="Hyperlink"/>
                </w:rPr>
                <w:t xml:space="preserve">Residential mental health care NMDS 2008-09</w:t>
              </w:r>
            </w:hyperlink>
          </w:p>
          <w:p>
            <w:pPr>
              <w:spacing w:before="0" w:after="0"/>
            </w:pPr>
            <w:r>
              <w:rPr>
                <w:rStyle w:val="row-content"/>
                <w:color w:val="244061"/>
              </w:rPr>
              <w:t xml:space="preserve">       </w:t>
            </w:r>
            <w:hyperlink w:history="true" r:id="R7fe62bb6b178469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c4acecfb27194c3a">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3e4f12fda7ee4aae">
              <w:r>
                <w:rPr>
                  <w:rStyle w:val="Hyperlink"/>
                  <w:color w:val="244061"/>
                </w:rPr>
                <w:t xml:space="preserve">National Health Performance Authority (retired)</w:t>
              </w:r>
            </w:hyperlink>
            <w:r>
              <w:rPr>
                <w:rStyle w:val="row-content"/>
                <w:color w:val="244061"/>
              </w:rPr>
              <w:t xml:space="preserve">, Retired 01/07/2016</w:t>
            </w:r>
          </w:p>
          <w:p>
            <w:r>
              <w:br/>
            </w:r>
            <w:hyperlink w:history="true" r:id="Rc01334662b504fde">
              <w:r>
                <w:rPr>
                  <w:rStyle w:val="Hyperlink"/>
                </w:rPr>
                <w:t xml:space="preserve">National Health Performance Authority Healthy Communities: Percentage of women who gave birth and smoked during pregnancy, 2007–2011</w:t>
              </w:r>
            </w:hyperlink>
          </w:p>
          <w:p>
            <w:pPr>
              <w:spacing w:before="0" w:after="0"/>
            </w:pPr>
            <w:r>
              <w:rPr>
                <w:rStyle w:val="row-content"/>
                <w:color w:val="244061"/>
              </w:rPr>
              <w:t xml:space="preserve">       </w:t>
            </w:r>
            <w:hyperlink w:history="true" r:id="Reee629c8db8740f8">
              <w:r>
                <w:rPr>
                  <w:rStyle w:val="Hyperlink"/>
                  <w:color w:val="244061"/>
                </w:rPr>
                <w:t xml:space="preserve">National Health Performance Authority (retired)</w:t>
              </w:r>
            </w:hyperlink>
            <w:r>
              <w:rPr>
                <w:rStyle w:val="row-content"/>
                <w:color w:val="244061"/>
              </w:rPr>
              <w:t xml:space="preserve">, Retired 01/07/2016</w:t>
            </w:r>
          </w:p>
          <w:p>
            <w:r>
              <w:br/>
            </w:r>
            <w:hyperlink w:history="true" r:id="R4f902486c778497e">
              <w:r>
                <w:rPr>
                  <w:rStyle w:val="Hyperlink"/>
                </w:rPr>
                <w:t xml:space="preserve">National Healthcare Agreement: P20-Potentially avoidable deaths, 2010</w:t>
              </w:r>
            </w:hyperlink>
          </w:p>
          <w:p>
            <w:pPr>
              <w:spacing w:before="0" w:after="0"/>
            </w:pPr>
            <w:r>
              <w:rPr>
                <w:rStyle w:val="row-content"/>
                <w:color w:val="244061"/>
              </w:rPr>
              <w:t xml:space="preserve">       </w:t>
            </w:r>
            <w:hyperlink w:history="true" r:id="Rf8e78993573d4419">
              <w:r>
                <w:rPr>
                  <w:rStyle w:val="Hyperlink"/>
                  <w:color w:val="244061"/>
                </w:rPr>
                <w:t xml:space="preserve">Health</w:t>
              </w:r>
            </w:hyperlink>
            <w:r>
              <w:rPr>
                <w:rStyle w:val="row-content"/>
                <w:color w:val="244061"/>
              </w:rPr>
              <w:t xml:space="preserve">, Superseded 08/06/2011</w:t>
            </w:r>
          </w:p>
          <w:p>
            <w:r>
              <w:br/>
            </w:r>
            <w:hyperlink w:history="true" r:id="R45879aebf36b424c">
              <w:r>
                <w:rPr>
                  <w:rStyle w:val="Hyperlink"/>
                </w:rPr>
                <w:t xml:space="preserve">National Healthcare Agreement: P31-Proportion of people with asthma with a written asthma plan, 2010</w:t>
              </w:r>
            </w:hyperlink>
          </w:p>
          <w:p>
            <w:pPr>
              <w:spacing w:before="0" w:after="0"/>
            </w:pPr>
            <w:r>
              <w:rPr>
                <w:rStyle w:val="row-content"/>
                <w:color w:val="244061"/>
              </w:rPr>
              <w:t xml:space="preserve">       </w:t>
            </w:r>
            <w:hyperlink w:history="true" r:id="Rbbd6220a3cbe4c29">
              <w:r>
                <w:rPr>
                  <w:rStyle w:val="Hyperlink"/>
                  <w:color w:val="244061"/>
                </w:rPr>
                <w:t xml:space="preserve">Health</w:t>
              </w:r>
            </w:hyperlink>
            <w:r>
              <w:rPr>
                <w:rStyle w:val="row-content"/>
                <w:color w:val="244061"/>
              </w:rPr>
              <w:t xml:space="preserve">, Superseded 08/06/2011</w:t>
            </w:r>
          </w:p>
          <w:p>
            <w:r>
              <w:br/>
            </w:r>
            <w:hyperlink w:history="true" r:id="R8704655714494ea1">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b2162139834b4eea">
              <w:r>
                <w:rPr>
                  <w:rStyle w:val="Hyperlink"/>
                  <w:color w:val="244061"/>
                </w:rPr>
                <w:t xml:space="preserve">Health</w:t>
              </w:r>
            </w:hyperlink>
            <w:r>
              <w:rPr>
                <w:rStyle w:val="row-content"/>
                <w:color w:val="244061"/>
              </w:rPr>
              <w:t xml:space="preserve">, Superseded 30/10/2011</w:t>
            </w:r>
          </w:p>
          <w:p>
            <w:r>
              <w:br/>
            </w:r>
            <w:hyperlink w:history="true" r:id="R5c5026b011904ce7">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822d66bdcfa54d3f">
              <w:r>
                <w:rPr>
                  <w:rStyle w:val="Hyperlink"/>
                  <w:color w:val="244061"/>
                </w:rPr>
                <w:t xml:space="preserve">Health</w:t>
              </w:r>
            </w:hyperlink>
            <w:r>
              <w:rPr>
                <w:rStyle w:val="row-content"/>
                <w:color w:val="244061"/>
              </w:rPr>
              <w:t xml:space="preserve">, Superseded 08/07/2016</w:t>
            </w:r>
          </w:p>
          <w:p>
            <w:r>
              <w:br/>
            </w:r>
            <w:hyperlink w:history="true" r:id="Rccc662d4cee34165">
              <w:r>
                <w:rPr>
                  <w:rStyle w:val="Hyperlink"/>
                </w:rPr>
                <w:t xml:space="preserve">National Healthcare Agreement: PI 16-Potentially avoidable deaths, 2013</w:t>
              </w:r>
            </w:hyperlink>
          </w:p>
          <w:p>
            <w:pPr>
              <w:spacing w:before="0" w:after="0"/>
            </w:pPr>
            <w:r>
              <w:rPr>
                <w:rStyle w:val="row-content"/>
                <w:color w:val="244061"/>
              </w:rPr>
              <w:t xml:space="preserve">       </w:t>
            </w:r>
            <w:hyperlink w:history="true" r:id="Re5a87e7655d7487c">
              <w:r>
                <w:rPr>
                  <w:rStyle w:val="Hyperlink"/>
                  <w:color w:val="244061"/>
                </w:rPr>
                <w:t xml:space="preserve">Health</w:t>
              </w:r>
            </w:hyperlink>
            <w:r>
              <w:rPr>
                <w:rStyle w:val="row-content"/>
                <w:color w:val="244061"/>
              </w:rPr>
              <w:t xml:space="preserve">, Superseded 30/04/2014</w:t>
            </w:r>
          </w:p>
          <w:p>
            <w:r>
              <w:br/>
            </w:r>
            <w:hyperlink w:history="true" r:id="Rd3a1ae1d1188470f">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2b68574c0a8f4298">
              <w:r>
                <w:rPr>
                  <w:rStyle w:val="Hyperlink"/>
                  <w:color w:val="244061"/>
                </w:rPr>
                <w:t xml:space="preserve">Health</w:t>
              </w:r>
            </w:hyperlink>
            <w:r>
              <w:rPr>
                <w:rStyle w:val="row-content"/>
                <w:color w:val="244061"/>
              </w:rPr>
              <w:t xml:space="preserve">, Superseded 31/10/2011</w:t>
            </w:r>
          </w:p>
          <w:p>
            <w:r>
              <w:br/>
            </w:r>
            <w:hyperlink w:history="true" r:id="R64bd43848f3a4591">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dd57339c7a0844ce">
              <w:r>
                <w:rPr>
                  <w:rStyle w:val="Hyperlink"/>
                  <w:color w:val="244061"/>
                </w:rPr>
                <w:t xml:space="preserve">Health</w:t>
              </w:r>
            </w:hyperlink>
            <w:r>
              <w:rPr>
                <w:rStyle w:val="row-content"/>
                <w:color w:val="244061"/>
              </w:rPr>
              <w:t xml:space="preserve">, Superseded 31/10/2011</w:t>
            </w:r>
          </w:p>
          <w:p>
            <w:r>
              <w:br/>
            </w:r>
            <w:hyperlink w:history="true" r:id="R088b26f760a54958">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9373fc725f5a41af">
              <w:r>
                <w:rPr>
                  <w:rStyle w:val="Hyperlink"/>
                  <w:color w:val="244061"/>
                </w:rPr>
                <w:t xml:space="preserve">Health</w:t>
              </w:r>
            </w:hyperlink>
            <w:r>
              <w:rPr>
                <w:rStyle w:val="row-content"/>
                <w:color w:val="244061"/>
              </w:rPr>
              <w:t xml:space="preserve">, Superseded 25/06/2013</w:t>
            </w:r>
          </w:p>
          <w:p>
            <w:r>
              <w:br/>
            </w:r>
            <w:hyperlink w:history="true" r:id="R569feb7971df4a5f">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3160ac8f8ea241ad">
              <w:r>
                <w:rPr>
                  <w:rStyle w:val="Hyperlink"/>
                  <w:color w:val="244061"/>
                </w:rPr>
                <w:t xml:space="preserve">Health</w:t>
              </w:r>
            </w:hyperlink>
            <w:r>
              <w:rPr>
                <w:rStyle w:val="row-content"/>
                <w:color w:val="244061"/>
              </w:rPr>
              <w:t xml:space="preserve">, Superseded 31/10/2011</w:t>
            </w:r>
          </w:p>
          <w:p>
            <w:r>
              <w:br/>
            </w:r>
            <w:hyperlink w:history="true" r:id="R02d8ded6442c43ef">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7d838eaffe354541">
              <w:r>
                <w:rPr>
                  <w:rStyle w:val="Hyperlink"/>
                  <w:color w:val="244061"/>
                </w:rPr>
                <w:t xml:space="preserve">Health</w:t>
              </w:r>
            </w:hyperlink>
            <w:r>
              <w:rPr>
                <w:rStyle w:val="row-content"/>
                <w:color w:val="244061"/>
              </w:rPr>
              <w:t xml:space="preserve">, Superseded 31/10/2011</w:t>
            </w:r>
          </w:p>
          <w:p>
            <w:r>
              <w:br/>
            </w:r>
            <w:hyperlink w:history="true" r:id="R27df7febc403453e">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51b8e1b2ab6f4138">
              <w:r>
                <w:rPr>
                  <w:rStyle w:val="Hyperlink"/>
                  <w:color w:val="244061"/>
                </w:rPr>
                <w:t xml:space="preserve">Health</w:t>
              </w:r>
            </w:hyperlink>
            <w:r>
              <w:rPr>
                <w:rStyle w:val="row-content"/>
                <w:color w:val="244061"/>
              </w:rPr>
              <w:t xml:space="preserve">, Superseded 31/10/2011</w:t>
            </w:r>
          </w:p>
          <w:p>
            <w:r>
              <w:br/>
            </w:r>
            <w:hyperlink w:history="true" r:id="Ra890acdff02d4c5c">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94a8bdee5c9f41b0">
              <w:r>
                <w:rPr>
                  <w:rStyle w:val="Hyperlink"/>
                  <w:color w:val="244061"/>
                </w:rPr>
                <w:t xml:space="preserve">Health</w:t>
              </w:r>
            </w:hyperlink>
            <w:r>
              <w:rPr>
                <w:rStyle w:val="row-content"/>
                <w:color w:val="244061"/>
              </w:rPr>
              <w:t xml:space="preserve">, Superseded 31/10/2011</w:t>
            </w:r>
          </w:p>
          <w:p>
            <w:r>
              <w:br/>
            </w:r>
            <w:hyperlink w:history="true" r:id="R2b98c623998a4fa0">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b93e9a83ee10467b">
              <w:r>
                <w:rPr>
                  <w:rStyle w:val="Hyperlink"/>
                  <w:color w:val="244061"/>
                </w:rPr>
                <w:t xml:space="preserve">Health</w:t>
              </w:r>
            </w:hyperlink>
            <w:r>
              <w:rPr>
                <w:rStyle w:val="row-content"/>
                <w:color w:val="244061"/>
              </w:rPr>
              <w:t xml:space="preserve">, Superseded 25/06/2013</w:t>
            </w:r>
          </w:p>
          <w:p>
            <w:r>
              <w:br/>
            </w:r>
            <w:hyperlink w:history="true" r:id="R4af8b2f8ac1a4da7">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b357f35094194620">
              <w:r>
                <w:rPr>
                  <w:rStyle w:val="Hyperlink"/>
                  <w:color w:val="244061"/>
                </w:rPr>
                <w:t xml:space="preserve">Health</w:t>
              </w:r>
            </w:hyperlink>
            <w:r>
              <w:rPr>
                <w:rStyle w:val="row-content"/>
                <w:color w:val="244061"/>
              </w:rPr>
              <w:t xml:space="preserve">, Superseded 31/10/2011</w:t>
            </w:r>
          </w:p>
          <w:p>
            <w:r>
              <w:br/>
            </w:r>
            <w:hyperlink w:history="true" r:id="R318a73ea9aa74571">
              <w:r>
                <w:rPr>
                  <w:rStyle w:val="Hyperlink"/>
                </w:rPr>
                <w:t xml:space="preserve">National Healthcare Agreement: PI 31-Proportion of people with asthma with a written asthma plan, 2011</w:t>
              </w:r>
            </w:hyperlink>
          </w:p>
          <w:p>
            <w:pPr>
              <w:spacing w:before="0" w:after="0"/>
            </w:pPr>
            <w:r>
              <w:rPr>
                <w:rStyle w:val="row-content"/>
                <w:color w:val="244061"/>
              </w:rPr>
              <w:t xml:space="preserve">       </w:t>
            </w:r>
            <w:hyperlink w:history="true" r:id="R40a01600543e4c6b">
              <w:r>
                <w:rPr>
                  <w:rStyle w:val="Hyperlink"/>
                  <w:color w:val="244061"/>
                </w:rPr>
                <w:t xml:space="preserve">Health</w:t>
              </w:r>
            </w:hyperlink>
            <w:r>
              <w:rPr>
                <w:rStyle w:val="row-content"/>
                <w:color w:val="244061"/>
              </w:rPr>
              <w:t xml:space="preserve">, Superseded 31/10/2011</w:t>
            </w:r>
          </w:p>
          <w:p>
            <w:r>
              <w:br/>
            </w:r>
            <w:hyperlink w:history="true" r:id="Reef3071b6a3e4644">
              <w:r>
                <w:rPr>
                  <w:rStyle w:val="Hyperlink"/>
                </w:rPr>
                <w:t xml:space="preserve">National Healthcare Agreement: PI 31-Proportion of people with asthma with a written asthma plan, 2012</w:t>
              </w:r>
            </w:hyperlink>
          </w:p>
          <w:p>
            <w:pPr>
              <w:spacing w:before="0" w:after="0"/>
            </w:pPr>
            <w:r>
              <w:rPr>
                <w:rStyle w:val="row-content"/>
                <w:color w:val="244061"/>
              </w:rPr>
              <w:t xml:space="preserve">       </w:t>
            </w:r>
            <w:hyperlink w:history="true" r:id="R83ba3197f438474f">
              <w:r>
                <w:rPr>
                  <w:rStyle w:val="Hyperlink"/>
                  <w:color w:val="244061"/>
                </w:rPr>
                <w:t xml:space="preserve">Health</w:t>
              </w:r>
            </w:hyperlink>
            <w:r>
              <w:rPr>
                <w:rStyle w:val="row-content"/>
                <w:color w:val="244061"/>
              </w:rPr>
              <w:t xml:space="preserve">, Retired 25/06/2013</w:t>
            </w:r>
          </w:p>
          <w:p>
            <w:r>
              <w:br/>
            </w:r>
            <w:hyperlink w:history="true" r:id="R541b0011dca54fd5">
              <w:r>
                <w:rPr>
                  <w:rStyle w:val="Hyperlink"/>
                </w:rPr>
                <w:t xml:space="preserve">National Healthcare Agreement: PI 33-Women with at least one antenatal visit in the first trimester of pregnancy, 2011</w:t>
              </w:r>
            </w:hyperlink>
          </w:p>
          <w:p>
            <w:pPr>
              <w:spacing w:before="0" w:after="0"/>
            </w:pPr>
            <w:r>
              <w:rPr>
                <w:rStyle w:val="row-content"/>
                <w:color w:val="244061"/>
              </w:rPr>
              <w:t xml:space="preserve">       </w:t>
            </w:r>
            <w:hyperlink w:history="true" r:id="R6011e4d34ff84747">
              <w:r>
                <w:rPr>
                  <w:rStyle w:val="Hyperlink"/>
                  <w:color w:val="244061"/>
                </w:rPr>
                <w:t xml:space="preserve">Health</w:t>
              </w:r>
            </w:hyperlink>
            <w:r>
              <w:rPr>
                <w:rStyle w:val="row-content"/>
                <w:color w:val="244061"/>
              </w:rPr>
              <w:t xml:space="preserve">, Superseded 31/10/2011</w:t>
            </w:r>
          </w:p>
          <w:p>
            <w:r>
              <w:br/>
            </w:r>
            <w:hyperlink w:history="true" r:id="R7cf2406eda2e43d1">
              <w:r>
                <w:rPr>
                  <w:rStyle w:val="Hyperlink"/>
                </w:rPr>
                <w:t xml:space="preserve">National Healthcare Agreement: PI 33-Women with at least one antenatal visit in the first trimester of pregnancy, 2012</w:t>
              </w:r>
            </w:hyperlink>
          </w:p>
          <w:p>
            <w:pPr>
              <w:spacing w:before="0" w:after="0"/>
            </w:pPr>
            <w:r>
              <w:rPr>
                <w:rStyle w:val="row-content"/>
                <w:color w:val="244061"/>
              </w:rPr>
              <w:t xml:space="preserve">       </w:t>
            </w:r>
            <w:hyperlink w:history="true" r:id="R9f911510d05c45b6">
              <w:r>
                <w:rPr>
                  <w:rStyle w:val="Hyperlink"/>
                  <w:color w:val="244061"/>
                </w:rPr>
                <w:t xml:space="preserve">Health</w:t>
              </w:r>
            </w:hyperlink>
            <w:r>
              <w:rPr>
                <w:rStyle w:val="row-content"/>
                <w:color w:val="244061"/>
              </w:rPr>
              <w:t xml:space="preserve">, Retired 25/06/2013</w:t>
            </w:r>
          </w:p>
          <w:p>
            <w:r>
              <w:br/>
            </w:r>
            <w:hyperlink w:history="true" r:id="R333d2a25c0ff4cc4">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8fe4d8f1fe5c4000">
              <w:r>
                <w:rPr>
                  <w:rStyle w:val="Hyperlink"/>
                  <w:color w:val="244061"/>
                </w:rPr>
                <w:t xml:space="preserve">Health</w:t>
              </w:r>
            </w:hyperlink>
            <w:r>
              <w:rPr>
                <w:rStyle w:val="row-content"/>
                <w:color w:val="244061"/>
              </w:rPr>
              <w:t xml:space="preserve">, Superseded 31/10/2011</w:t>
            </w:r>
          </w:p>
          <w:p>
            <w:r>
              <w:br/>
            </w:r>
            <w:hyperlink w:history="true" r:id="R009013faf7fa43dc">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5e9ba777100b4250">
              <w:r>
                <w:rPr>
                  <w:rStyle w:val="Hyperlink"/>
                  <w:color w:val="244061"/>
                </w:rPr>
                <w:t xml:space="preserve">Health</w:t>
              </w:r>
            </w:hyperlink>
            <w:r>
              <w:rPr>
                <w:rStyle w:val="row-content"/>
                <w:color w:val="244061"/>
              </w:rPr>
              <w:t xml:space="preserve">, Superseded 31/10/2011</w:t>
            </w:r>
          </w:p>
          <w:p>
            <w:r>
              <w:br/>
            </w:r>
            <w:hyperlink w:history="true" r:id="R6bf73fb9dc244b81">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d323f88c6b864b1a">
              <w:r>
                <w:rPr>
                  <w:rStyle w:val="Hyperlink"/>
                  <w:color w:val="244061"/>
                </w:rPr>
                <w:t xml:space="preserve">Health</w:t>
              </w:r>
            </w:hyperlink>
            <w:r>
              <w:rPr>
                <w:rStyle w:val="row-content"/>
                <w:color w:val="244061"/>
              </w:rPr>
              <w:t xml:space="preserve">, Superseded 31/10/2011</w:t>
            </w:r>
          </w:p>
          <w:p>
            <w:r>
              <w:br/>
            </w:r>
            <w:hyperlink w:history="true" r:id="R644f45ff1eb1460a">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f319ad10c89d4c13">
              <w:r>
                <w:rPr>
                  <w:rStyle w:val="Hyperlink"/>
                  <w:color w:val="244061"/>
                </w:rPr>
                <w:t xml:space="preserve">Health</w:t>
              </w:r>
            </w:hyperlink>
            <w:r>
              <w:rPr>
                <w:rStyle w:val="row-content"/>
                <w:color w:val="244061"/>
              </w:rPr>
              <w:t xml:space="preserve">, Superseded 31/10/2011</w:t>
            </w:r>
          </w:p>
          <w:p>
            <w:r>
              <w:br/>
            </w:r>
            <w:hyperlink w:history="true" r:id="R5891eb8ab6dc4616">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0ccef4489d254c83">
              <w:r>
                <w:rPr>
                  <w:rStyle w:val="Hyperlink"/>
                  <w:color w:val="244061"/>
                </w:rPr>
                <w:t xml:space="preserve">Health</w:t>
              </w:r>
            </w:hyperlink>
            <w:r>
              <w:rPr>
                <w:rStyle w:val="row-content"/>
                <w:color w:val="244061"/>
              </w:rPr>
              <w:t xml:space="preserve">, Superseded 31/10/2011</w:t>
            </w:r>
          </w:p>
          <w:p>
            <w:r>
              <w:br/>
            </w:r>
            <w:hyperlink w:history="true" r:id="Rccf5d2b1f70f4b3f">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81bfd3895fcb4cd2">
              <w:r>
                <w:rPr>
                  <w:rStyle w:val="Hyperlink"/>
                  <w:color w:val="244061"/>
                </w:rPr>
                <w:t xml:space="preserve">Health</w:t>
              </w:r>
            </w:hyperlink>
            <w:r>
              <w:rPr>
                <w:rStyle w:val="row-content"/>
                <w:color w:val="244061"/>
              </w:rPr>
              <w:t xml:space="preserve">, Superseded 31/10/2011</w:t>
            </w:r>
          </w:p>
          <w:p>
            <w:r>
              <w:br/>
            </w:r>
            <w:hyperlink w:history="true" r:id="Ra290b7166b46476f">
              <w:r>
                <w:rPr>
                  <w:rStyle w:val="Hyperlink"/>
                </w:rPr>
                <w:t xml:space="preserve">National Healthcare Agreement: PI 61-Teenage birth rate, 2012</w:t>
              </w:r>
            </w:hyperlink>
          </w:p>
          <w:p>
            <w:pPr>
              <w:spacing w:before="0" w:after="0"/>
            </w:pPr>
            <w:r>
              <w:rPr>
                <w:rStyle w:val="row-content"/>
                <w:color w:val="244061"/>
              </w:rPr>
              <w:t xml:space="preserve">       </w:t>
            </w:r>
            <w:hyperlink w:history="true" r:id="Raf6a1d79b4f5461d">
              <w:r>
                <w:rPr>
                  <w:rStyle w:val="Hyperlink"/>
                  <w:color w:val="244061"/>
                </w:rPr>
                <w:t xml:space="preserve">Health</w:t>
              </w:r>
            </w:hyperlink>
            <w:r>
              <w:rPr>
                <w:rStyle w:val="row-content"/>
                <w:color w:val="244061"/>
              </w:rPr>
              <w:t xml:space="preserve">, Retired 25/06/2013</w:t>
            </w:r>
          </w:p>
          <w:p>
            <w:r>
              <w:br/>
            </w:r>
            <w:hyperlink w:history="true" r:id="R780a71ac13ca414a">
              <w:r>
                <w:rPr>
                  <w:rStyle w:val="Hyperlink"/>
                </w:rPr>
                <w:t xml:space="preserve">National Healthcare Agreement: PI 62-Hospitalisation for injury and poisoning, 2011</w:t>
              </w:r>
            </w:hyperlink>
          </w:p>
          <w:p>
            <w:pPr>
              <w:spacing w:before="0" w:after="0"/>
            </w:pPr>
            <w:r>
              <w:rPr>
                <w:rStyle w:val="row-content"/>
                <w:color w:val="244061"/>
              </w:rPr>
              <w:t xml:space="preserve">       </w:t>
            </w:r>
            <w:hyperlink w:history="true" r:id="Rf2449a08a6644776">
              <w:r>
                <w:rPr>
                  <w:rStyle w:val="Hyperlink"/>
                  <w:color w:val="244061"/>
                </w:rPr>
                <w:t xml:space="preserve">Health</w:t>
              </w:r>
            </w:hyperlink>
            <w:r>
              <w:rPr>
                <w:rStyle w:val="row-content"/>
                <w:color w:val="244061"/>
              </w:rPr>
              <w:t xml:space="preserve">, Superseded 31/10/2011</w:t>
            </w:r>
          </w:p>
          <w:p>
            <w:r>
              <w:br/>
            </w:r>
            <w:hyperlink w:history="true" r:id="Rfe09307249354f58">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31b062490c0740c6">
              <w:r>
                <w:rPr>
                  <w:rStyle w:val="Hyperlink"/>
                  <w:color w:val="244061"/>
                </w:rPr>
                <w:t xml:space="preserve">Community Services (retired)</w:t>
              </w:r>
            </w:hyperlink>
            <w:r>
              <w:rPr>
                <w:rStyle w:val="row-content"/>
                <w:color w:val="244061"/>
              </w:rPr>
              <w:t xml:space="preserve">, Superseded 04/04/2011</w:t>
            </w:r>
          </w:p>
          <w:p>
            <w:r>
              <w:br/>
            </w:r>
            <w:hyperlink w:history="true" r:id="R27140bf752714ebb">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5dd110b528944006">
              <w:r>
                <w:rPr>
                  <w:rStyle w:val="Hyperlink"/>
                  <w:color w:val="244061"/>
                </w:rPr>
                <w:t xml:space="preserve">Community Services (retired)</w:t>
              </w:r>
            </w:hyperlink>
            <w:r>
              <w:rPr>
                <w:rStyle w:val="row-content"/>
                <w:color w:val="244061"/>
              </w:rPr>
              <w:t xml:space="preserve">, Superseded 04/04/2011</w:t>
            </w:r>
          </w:p>
          <w:p>
            <w:r>
              <w:br/>
            </w:r>
            <w:hyperlink w:history="true" r:id="R8fa391dd647a4624">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1c29170bc30943e9">
              <w:r>
                <w:rPr>
                  <w:rStyle w:val="Hyperlink"/>
                  <w:color w:val="244061"/>
                </w:rPr>
                <w:t xml:space="preserve">Community Services (retired)</w:t>
              </w:r>
            </w:hyperlink>
            <w:r>
              <w:rPr>
                <w:rStyle w:val="row-content"/>
                <w:color w:val="244061"/>
              </w:rPr>
              <w:t xml:space="preserve">, Superseded 04/04/2011</w:t>
            </w:r>
          </w:p>
          <w:p>
            <w:r>
              <w:br/>
            </w:r>
            <w:hyperlink w:history="true" r:id="R6372a9f969ed4285">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ccec2aa3645d4296">
              <w:r>
                <w:rPr>
                  <w:rStyle w:val="Hyperlink"/>
                  <w:color w:val="244061"/>
                </w:rPr>
                <w:t xml:space="preserve">Community Services (retired)</w:t>
              </w:r>
            </w:hyperlink>
            <w:r>
              <w:rPr>
                <w:rStyle w:val="row-content"/>
                <w:color w:val="244061"/>
              </w:rPr>
              <w:t xml:space="preserve">, Superseded 04/04/2011</w:t>
            </w:r>
          </w:p>
          <w:p>
            <w:r>
              <w:br/>
            </w:r>
            <w:hyperlink w:history="true" r:id="R82e391a6543d49aa">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4b038968864c4603">
              <w:r>
                <w:rPr>
                  <w:rStyle w:val="Hyperlink"/>
                  <w:color w:val="244061"/>
                </w:rPr>
                <w:t xml:space="preserve">Community Services (retired)</w:t>
              </w:r>
            </w:hyperlink>
            <w:r>
              <w:rPr>
                <w:rStyle w:val="row-content"/>
                <w:color w:val="244061"/>
              </w:rPr>
              <w:t xml:space="preserve">, Superseded 04/04/2011</w:t>
            </w:r>
          </w:p>
          <w:p>
            <w:r>
              <w:br/>
            </w:r>
            <w:hyperlink w:history="true" r:id="Rd238c6299f304060">
              <w:r>
                <w:rPr>
                  <w:rStyle w:val="Hyperlink"/>
                </w:rPr>
                <w:t xml:space="preserve">National Indigenous Reform Agreement: P12-Proportion of babies born of low birth weight, 2010</w:t>
              </w:r>
            </w:hyperlink>
          </w:p>
          <w:p>
            <w:pPr>
              <w:spacing w:before="0" w:after="0"/>
            </w:pPr>
            <w:r>
              <w:rPr>
                <w:rStyle w:val="row-content"/>
                <w:color w:val="244061"/>
              </w:rPr>
              <w:t xml:space="preserve">       </w:t>
            </w:r>
            <w:hyperlink w:history="true" r:id="R306d50e500c3406d">
              <w:r>
                <w:rPr>
                  <w:rStyle w:val="Hyperlink"/>
                  <w:color w:val="244061"/>
                </w:rPr>
                <w:t xml:space="preserve">Community Services (retired)</w:t>
              </w:r>
            </w:hyperlink>
            <w:r>
              <w:rPr>
                <w:rStyle w:val="row-content"/>
                <w:color w:val="244061"/>
              </w:rPr>
              <w:t xml:space="preserve">, Superseded 04/04/2011</w:t>
            </w:r>
          </w:p>
          <w:p>
            <w:r>
              <w:br/>
            </w:r>
            <w:hyperlink w:history="true" r:id="R0247626aebeb47d3">
              <w:r>
                <w:rPr>
                  <w:rStyle w:val="Hyperlink"/>
                </w:rPr>
                <w:t xml:space="preserve">National Indigenous Reform Agreement: P13-Tobacco smoking during pregnancy, 2010</w:t>
              </w:r>
            </w:hyperlink>
          </w:p>
          <w:p>
            <w:pPr>
              <w:spacing w:before="0" w:after="0"/>
            </w:pPr>
            <w:r>
              <w:rPr>
                <w:rStyle w:val="row-content"/>
                <w:color w:val="244061"/>
              </w:rPr>
              <w:t xml:space="preserve">       </w:t>
            </w:r>
            <w:hyperlink w:history="true" r:id="R23a53e1aab2a477f">
              <w:r>
                <w:rPr>
                  <w:rStyle w:val="Hyperlink"/>
                  <w:color w:val="244061"/>
                </w:rPr>
                <w:t xml:space="preserve">Community Services (retired)</w:t>
              </w:r>
            </w:hyperlink>
            <w:r>
              <w:rPr>
                <w:rStyle w:val="row-content"/>
                <w:color w:val="244061"/>
              </w:rPr>
              <w:t xml:space="preserve">, Superseded 04/04/2011</w:t>
            </w:r>
          </w:p>
          <w:p>
            <w:r>
              <w:br/>
            </w:r>
            <w:hyperlink w:history="true" r:id="R217c121b8f564f23">
              <w:r>
                <w:rPr>
                  <w:rStyle w:val="Hyperlink"/>
                </w:rPr>
                <w:t xml:space="preserve">National Indigenous Reform Agreement: P14-Antenatal care, 2010</w:t>
              </w:r>
            </w:hyperlink>
          </w:p>
          <w:p>
            <w:pPr>
              <w:spacing w:before="0" w:after="0"/>
            </w:pPr>
            <w:r>
              <w:rPr>
                <w:rStyle w:val="row-content"/>
                <w:color w:val="244061"/>
              </w:rPr>
              <w:t xml:space="preserve">       </w:t>
            </w:r>
            <w:hyperlink w:history="true" r:id="Ra8a57b8a46334746">
              <w:r>
                <w:rPr>
                  <w:rStyle w:val="Hyperlink"/>
                  <w:color w:val="244061"/>
                </w:rPr>
                <w:t xml:space="preserve">Community Services (retired)</w:t>
              </w:r>
            </w:hyperlink>
            <w:r>
              <w:rPr>
                <w:rStyle w:val="row-content"/>
                <w:color w:val="244061"/>
              </w:rPr>
              <w:t xml:space="preserve">, Superseded 04/04/2011</w:t>
            </w:r>
          </w:p>
          <w:p>
            <w:r>
              <w:br/>
            </w:r>
            <w:hyperlink w:history="true" r:id="Rd494be1ea8bf44db">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0265d39f0a944ffb">
              <w:r>
                <w:rPr>
                  <w:rStyle w:val="Hyperlink"/>
                  <w:color w:val="244061"/>
                </w:rPr>
                <w:t xml:space="preserve">Indigenous</w:t>
              </w:r>
            </w:hyperlink>
            <w:r>
              <w:rPr>
                <w:rStyle w:val="row-content"/>
                <w:color w:val="244061"/>
              </w:rPr>
              <w:t xml:space="preserve">, Superseded 01/07/2012</w:t>
            </w:r>
          </w:p>
          <w:p>
            <w:r>
              <w:br/>
            </w:r>
            <w:hyperlink w:history="true" r:id="R380af858570c41aa">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fdb6c8d4c3c84ace">
              <w:r>
                <w:rPr>
                  <w:rStyle w:val="Hyperlink"/>
                  <w:color w:val="244061"/>
                </w:rPr>
                <w:t xml:space="preserve">Indigenous</w:t>
              </w:r>
            </w:hyperlink>
            <w:r>
              <w:rPr>
                <w:rStyle w:val="row-content"/>
                <w:color w:val="244061"/>
              </w:rPr>
              <w:t xml:space="preserve">, Superseded 01/07/2012</w:t>
            </w:r>
          </w:p>
          <w:p>
            <w:r>
              <w:br/>
            </w:r>
            <w:hyperlink w:history="true" r:id="R40d7c087052c4c2e">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002cfc005f5c481f">
              <w:r>
                <w:rPr>
                  <w:rStyle w:val="Hyperlink"/>
                  <w:color w:val="244061"/>
                </w:rPr>
                <w:t xml:space="preserve">Indigenous</w:t>
              </w:r>
            </w:hyperlink>
            <w:r>
              <w:rPr>
                <w:rStyle w:val="row-content"/>
                <w:color w:val="244061"/>
              </w:rPr>
              <w:t xml:space="preserve">, Superseded 24/11/2014</w:t>
            </w:r>
          </w:p>
          <w:p>
            <w:r>
              <w:br/>
            </w:r>
            <w:hyperlink w:history="true" r:id="R7aef95e9f6074c02">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7920de3486b24fba">
              <w:r>
                <w:rPr>
                  <w:rStyle w:val="Hyperlink"/>
                  <w:color w:val="244061"/>
                </w:rPr>
                <w:t xml:space="preserve">Indigenous</w:t>
              </w:r>
            </w:hyperlink>
            <w:r>
              <w:rPr>
                <w:rStyle w:val="row-content"/>
                <w:color w:val="244061"/>
              </w:rPr>
              <w:t xml:space="preserve">, Superseded 01/07/2012</w:t>
            </w:r>
          </w:p>
          <w:p>
            <w:r>
              <w:br/>
            </w:r>
            <w:hyperlink w:history="true" r:id="Rcd6d60acfc1847c4">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eaec3693603b40e6">
              <w:r>
                <w:rPr>
                  <w:rStyle w:val="Hyperlink"/>
                  <w:color w:val="244061"/>
                </w:rPr>
                <w:t xml:space="preserve">Indigenous</w:t>
              </w:r>
            </w:hyperlink>
            <w:r>
              <w:rPr>
                <w:rStyle w:val="row-content"/>
                <w:color w:val="244061"/>
              </w:rPr>
              <w:t xml:space="preserve">, Superseded 01/07/2012</w:t>
            </w:r>
          </w:p>
          <w:p>
            <w:r>
              <w:br/>
            </w:r>
            <w:hyperlink w:history="true" r:id="Rbed756a5aeeb4403">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42ee8b721eee4ba3">
              <w:r>
                <w:rPr>
                  <w:rStyle w:val="Hyperlink"/>
                  <w:color w:val="244061"/>
                </w:rPr>
                <w:t xml:space="preserve">Indigenous</w:t>
              </w:r>
            </w:hyperlink>
            <w:r>
              <w:rPr>
                <w:rStyle w:val="row-content"/>
                <w:color w:val="244061"/>
              </w:rPr>
              <w:t xml:space="preserve">, Superseded 01/07/2012</w:t>
            </w:r>
          </w:p>
          <w:p>
            <w:r>
              <w:br/>
            </w:r>
            <w:hyperlink w:history="true" r:id="R7470b15176f04e7a">
              <w:r>
                <w:rPr>
                  <w:rStyle w:val="Hyperlink"/>
                </w:rPr>
                <w:t xml:space="preserve">National Indigenous Reform Agreement: PI 12-Proportion of babies born of low birth weight, 2011</w:t>
              </w:r>
            </w:hyperlink>
          </w:p>
          <w:p>
            <w:pPr>
              <w:spacing w:before="0" w:after="0"/>
            </w:pPr>
            <w:r>
              <w:rPr>
                <w:rStyle w:val="row-content"/>
                <w:color w:val="244061"/>
              </w:rPr>
              <w:t xml:space="preserve">       </w:t>
            </w:r>
            <w:hyperlink w:history="true" r:id="Rd753823ee20a4bae">
              <w:r>
                <w:rPr>
                  <w:rStyle w:val="Hyperlink"/>
                  <w:color w:val="244061"/>
                </w:rPr>
                <w:t xml:space="preserve">Indigenous</w:t>
              </w:r>
            </w:hyperlink>
            <w:r>
              <w:rPr>
                <w:rStyle w:val="row-content"/>
                <w:color w:val="244061"/>
              </w:rPr>
              <w:t xml:space="preserve">, Superseded 01/07/2012</w:t>
            </w:r>
          </w:p>
          <w:p>
            <w:r>
              <w:br/>
            </w:r>
            <w:hyperlink w:history="true" r:id="R9034574aa47b4020">
              <w:r>
                <w:rPr>
                  <w:rStyle w:val="Hyperlink"/>
                </w:rPr>
                <w:t xml:space="preserve">National Indigenous Reform Agreement: PI 13-Tobacco smoking during pregnancy, 2011</w:t>
              </w:r>
            </w:hyperlink>
          </w:p>
          <w:p>
            <w:pPr>
              <w:spacing w:before="0" w:after="0"/>
            </w:pPr>
            <w:r>
              <w:rPr>
                <w:rStyle w:val="row-content"/>
                <w:color w:val="244061"/>
              </w:rPr>
              <w:t xml:space="preserve">       </w:t>
            </w:r>
            <w:hyperlink w:history="true" r:id="Ra441d543ff13487c">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9eddbcb8f7d34022">
              <w:r>
                <w:rPr>
                  <w:rStyle w:val="Hyperlink"/>
                  <w:color w:val="244061"/>
                </w:rPr>
                <w:t xml:space="preserve">Indigenous</w:t>
              </w:r>
            </w:hyperlink>
            <w:r>
              <w:rPr>
                <w:rStyle w:val="row-content"/>
                <w:color w:val="244061"/>
              </w:rPr>
              <w:t xml:space="preserve">, Superseded 01/07/2012</w:t>
            </w:r>
          </w:p>
          <w:p>
            <w:r>
              <w:br/>
            </w:r>
            <w:hyperlink w:history="true" r:id="Ra29405a2cb8d4ab1">
              <w:r>
                <w:rPr>
                  <w:rStyle w:val="Hyperlink"/>
                </w:rPr>
                <w:t xml:space="preserve">National Indigenous Reform Agreement: PI 14-Antenatal care, 2011</w:t>
              </w:r>
            </w:hyperlink>
          </w:p>
          <w:p>
            <w:pPr>
              <w:spacing w:before="0" w:after="0"/>
            </w:pPr>
            <w:r>
              <w:rPr>
                <w:rStyle w:val="row-content"/>
                <w:color w:val="244061"/>
              </w:rPr>
              <w:t xml:space="preserve">       </w:t>
            </w:r>
            <w:hyperlink w:history="true" r:id="R082596cf29534dab">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7c7fec6f27b9448d">
              <w:r>
                <w:rPr>
                  <w:rStyle w:val="Hyperlink"/>
                  <w:color w:val="244061"/>
                </w:rPr>
                <w:t xml:space="preserve">Indigenous</w:t>
              </w:r>
            </w:hyperlink>
            <w:r>
              <w:rPr>
                <w:rStyle w:val="row-content"/>
                <w:color w:val="244061"/>
              </w:rPr>
              <w:t xml:space="preserve">, Superseded 01/07/2012</w:t>
            </w:r>
          </w:p>
          <w:p>
            <w:r>
              <w:br/>
            </w:r>
          </w:p>
        </w:tc>
      </w:tr>
    </w:tbl>
    <w:p/>
    <w:tbl>
      <w:tblPr>
        <w:tblStyle w:val="TableGrid"/>
        <w:tblW w:w="0" w:type="auto"/>
      </w:tblPr>
    </w:tbl>
    <w:p>
      <w:r>
        <w:br/>
      </w:r>
    </w:p>
    <w:sectPr>
      <w:footerReference xmlns:r="http://schemas.openxmlformats.org/officeDocument/2006/relationships" w:type="default" r:id="R8cd0c9a5ff754b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362291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1a00aa0ae345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d0c9a5ff754bca" /><Relationship Type="http://schemas.openxmlformats.org/officeDocument/2006/relationships/header" Target="/word/header1.xml" Id="R6819dfb19fb4489e" /><Relationship Type="http://schemas.openxmlformats.org/officeDocument/2006/relationships/settings" Target="/word/settings.xml" Id="R08e5262e84944688" /><Relationship Type="http://schemas.openxmlformats.org/officeDocument/2006/relationships/styles" Target="/word/styles.xml" Id="R21c526257f7740fc" /><Relationship Type="http://schemas.openxmlformats.org/officeDocument/2006/relationships/hyperlink" Target="https://meteor.aihw.gov.au/RegistrationAuthority/12" TargetMode="External" Id="R7c8007ef94814709" /><Relationship Type="http://schemas.openxmlformats.org/officeDocument/2006/relationships/hyperlink" Target="https://meteor.aihw.gov.au/content/269542" TargetMode="External" Id="R3b0ac99f3e044115" /><Relationship Type="http://schemas.openxmlformats.org/officeDocument/2006/relationships/hyperlink" Target="https://meteor.aihw.gov.au/content/362286" TargetMode="External" Id="R8af35a275b3c4d5a" /><Relationship Type="http://schemas.openxmlformats.org/officeDocument/2006/relationships/hyperlink" Target="https://meteor.aihw.gov.au/content/362284" TargetMode="External" Id="R6f37fb3015504700" /><Relationship Type="http://schemas.openxmlformats.org/officeDocument/2006/relationships/numbering" Target="/word/numbering.xml" Id="R29ea1ae3e0b74672" /><Relationship Type="http://schemas.openxmlformats.org/officeDocument/2006/relationships/hyperlink" Target="https://meteor.aihw.gov.au/content/341800" TargetMode="External" Id="R35c9a44a23b842ba" /><Relationship Type="http://schemas.openxmlformats.org/officeDocument/2006/relationships/hyperlink" Target="https://meteor.aihw.gov.au/RegistrationAuthority/12" TargetMode="External" Id="Rd70607d7da52489e" /><Relationship Type="http://schemas.openxmlformats.org/officeDocument/2006/relationships/hyperlink" Target="https://meteor.aihw.gov.au/content/377103" TargetMode="External" Id="R324cf9d113884007" /><Relationship Type="http://schemas.openxmlformats.org/officeDocument/2006/relationships/hyperlink" Target="https://meteor.aihw.gov.au/RegistrationAuthority/12" TargetMode="External" Id="R8388bf109dfc4217" /><Relationship Type="http://schemas.openxmlformats.org/officeDocument/2006/relationships/hyperlink" Target="https://meteor.aihw.gov.au/content/361679" TargetMode="External" Id="R6f8a7a5e687c456d" /><Relationship Type="http://schemas.openxmlformats.org/officeDocument/2006/relationships/hyperlink" Target="https://meteor.aihw.gov.au/RegistrationAuthority/12" TargetMode="External" Id="Rfcaeaae782cc4bda" /><Relationship Type="http://schemas.openxmlformats.org/officeDocument/2006/relationships/hyperlink" Target="https://meteor.aihw.gov.au/content/362305" TargetMode="External" Id="R99d617917ea24133" /><Relationship Type="http://schemas.openxmlformats.org/officeDocument/2006/relationships/hyperlink" Target="https://meteor.aihw.gov.au/RegistrationAuthority/12" TargetMode="External" Id="R92a176a4ea9046eb" /><Relationship Type="http://schemas.openxmlformats.org/officeDocument/2006/relationships/hyperlink" Target="https://meteor.aihw.gov.au/content/361960" TargetMode="External" Id="Rf92fa9879c4f48d6" /><Relationship Type="http://schemas.openxmlformats.org/officeDocument/2006/relationships/hyperlink" Target="https://meteor.aihw.gov.au/RegistrationAuthority/12" TargetMode="External" Id="R527869aee5a54e63" /><Relationship Type="http://schemas.openxmlformats.org/officeDocument/2006/relationships/hyperlink" Target="https://meteor.aihw.gov.au/content/362308" TargetMode="External" Id="R5c8d231961a74699" /><Relationship Type="http://schemas.openxmlformats.org/officeDocument/2006/relationships/hyperlink" Target="https://meteor.aihw.gov.au/RegistrationAuthority/12" TargetMode="External" Id="R076fd9c4513e4666" /><Relationship Type="http://schemas.openxmlformats.org/officeDocument/2006/relationships/hyperlink" Target="https://meteor.aihw.gov.au/content/363530" TargetMode="External" Id="R5600fec168f44ad6" /><Relationship Type="http://schemas.openxmlformats.org/officeDocument/2006/relationships/hyperlink" Target="https://meteor.aihw.gov.au/RegistrationAuthority/12" TargetMode="External" Id="Rdc5b0515923c45da" /><Relationship Type="http://schemas.openxmlformats.org/officeDocument/2006/relationships/hyperlink" Target="https://meteor.aihw.gov.au/content/362313" TargetMode="External" Id="R3b29d78d3d854430" /><Relationship Type="http://schemas.openxmlformats.org/officeDocument/2006/relationships/hyperlink" Target="https://meteor.aihw.gov.au/RegistrationAuthority/12" TargetMode="External" Id="R3c32028b0cd241be" /><Relationship Type="http://schemas.openxmlformats.org/officeDocument/2006/relationships/hyperlink" Target="https://meteor.aihw.gov.au/content/362316" TargetMode="External" Id="Ra7f19b2a000f42cd" /><Relationship Type="http://schemas.openxmlformats.org/officeDocument/2006/relationships/hyperlink" Target="https://meteor.aihw.gov.au/RegistrationAuthority/12" TargetMode="External" Id="R7fe62bb6b1784693" /><Relationship Type="http://schemas.openxmlformats.org/officeDocument/2006/relationships/hyperlink" Target="https://meteor.aihw.gov.au/content/578021" TargetMode="External" Id="Rc4acecfb27194c3a" /><Relationship Type="http://schemas.openxmlformats.org/officeDocument/2006/relationships/hyperlink" Target="https://meteor.aihw.gov.au/RegistrationAuthority/8" TargetMode="External" Id="R3e4f12fda7ee4aae" /><Relationship Type="http://schemas.openxmlformats.org/officeDocument/2006/relationships/hyperlink" Target="https://meteor.aihw.gov.au/content/583506" TargetMode="External" Id="Rc01334662b504fde" /><Relationship Type="http://schemas.openxmlformats.org/officeDocument/2006/relationships/hyperlink" Target="https://meteor.aihw.gov.au/RegistrationAuthority/8" TargetMode="External" Id="Reee629c8db8740f8" /><Relationship Type="http://schemas.openxmlformats.org/officeDocument/2006/relationships/hyperlink" Target="https://meteor.aihw.gov.au/content/394495" TargetMode="External" Id="R4f902486c778497e" /><Relationship Type="http://schemas.openxmlformats.org/officeDocument/2006/relationships/hyperlink" Target="https://meteor.aihw.gov.au/RegistrationAuthority/12" TargetMode="External" Id="Rf8e78993573d4419" /><Relationship Type="http://schemas.openxmlformats.org/officeDocument/2006/relationships/hyperlink" Target="https://meteor.aihw.gov.au/content/394978" TargetMode="External" Id="R45879aebf36b424c" /><Relationship Type="http://schemas.openxmlformats.org/officeDocument/2006/relationships/hyperlink" Target="https://meteor.aihw.gov.au/RegistrationAuthority/12" TargetMode="External" Id="Rbbd6220a3cbe4c29" /><Relationship Type="http://schemas.openxmlformats.org/officeDocument/2006/relationships/hyperlink" Target="https://meteor.aihw.gov.au/content/429180" TargetMode="External" Id="R8704655714494ea1" /><Relationship Type="http://schemas.openxmlformats.org/officeDocument/2006/relationships/hyperlink" Target="https://meteor.aihw.gov.au/RegistrationAuthority/12" TargetMode="External" Id="Rb2162139834b4eea" /><Relationship Type="http://schemas.openxmlformats.org/officeDocument/2006/relationships/hyperlink" Target="https://meteor.aihw.gov.au/content/559066" TargetMode="External" Id="R5c5026b011904ce7" /><Relationship Type="http://schemas.openxmlformats.org/officeDocument/2006/relationships/hyperlink" Target="https://meteor.aihw.gov.au/RegistrationAuthority/12" TargetMode="External" Id="R822d66bdcfa54d3f" /><Relationship Type="http://schemas.openxmlformats.org/officeDocument/2006/relationships/hyperlink" Target="https://meteor.aihw.gov.au/content/497242" TargetMode="External" Id="Rccc662d4cee34165" /><Relationship Type="http://schemas.openxmlformats.org/officeDocument/2006/relationships/hyperlink" Target="https://meteor.aihw.gov.au/RegistrationAuthority/12" TargetMode="External" Id="Re5a87e7655d7487c" /><Relationship Type="http://schemas.openxmlformats.org/officeDocument/2006/relationships/hyperlink" Target="https://meteor.aihw.gov.au/content/421653" TargetMode="External" Id="Rd3a1ae1d1188470f" /><Relationship Type="http://schemas.openxmlformats.org/officeDocument/2006/relationships/hyperlink" Target="https://meteor.aihw.gov.au/RegistrationAuthority/12" TargetMode="External" Id="R2b68574c0a8f4298" /><Relationship Type="http://schemas.openxmlformats.org/officeDocument/2006/relationships/hyperlink" Target="https://meteor.aihw.gov.au/content/421653" TargetMode="External" Id="R64bd43848f3a4591" /><Relationship Type="http://schemas.openxmlformats.org/officeDocument/2006/relationships/hyperlink" Target="https://meteor.aihw.gov.au/RegistrationAuthority/12" TargetMode="External" Id="Rdd57339c7a0844ce" /><Relationship Type="http://schemas.openxmlformats.org/officeDocument/2006/relationships/hyperlink" Target="https://meteor.aihw.gov.au/content/443685" TargetMode="External" Id="R088b26f760a54958" /><Relationship Type="http://schemas.openxmlformats.org/officeDocument/2006/relationships/hyperlink" Target="https://meteor.aihw.gov.au/RegistrationAuthority/12" TargetMode="External" Id="R9373fc725f5a41af" /><Relationship Type="http://schemas.openxmlformats.org/officeDocument/2006/relationships/hyperlink" Target="https://meteor.aihw.gov.au/content/421649" TargetMode="External" Id="R569feb7971df4a5f" /><Relationship Type="http://schemas.openxmlformats.org/officeDocument/2006/relationships/hyperlink" Target="https://meteor.aihw.gov.au/RegistrationAuthority/12" TargetMode="External" Id="R3160ac8f8ea241ad" /><Relationship Type="http://schemas.openxmlformats.org/officeDocument/2006/relationships/hyperlink" Target="https://meteor.aihw.gov.au/content/421649" TargetMode="External" Id="R02d8ded6442c43ef" /><Relationship Type="http://schemas.openxmlformats.org/officeDocument/2006/relationships/hyperlink" Target="https://meteor.aihw.gov.au/RegistrationAuthority/12" TargetMode="External" Id="R7d838eaffe354541" /><Relationship Type="http://schemas.openxmlformats.org/officeDocument/2006/relationships/hyperlink" Target="https://meteor.aihw.gov.au/content/421647" TargetMode="External" Id="R27df7febc403453e" /><Relationship Type="http://schemas.openxmlformats.org/officeDocument/2006/relationships/hyperlink" Target="https://meteor.aihw.gov.au/RegistrationAuthority/12" TargetMode="External" Id="R51b8e1b2ab6f4138" /><Relationship Type="http://schemas.openxmlformats.org/officeDocument/2006/relationships/hyperlink" Target="https://meteor.aihw.gov.au/content/421647" TargetMode="External" Id="Ra890acdff02d4c5c" /><Relationship Type="http://schemas.openxmlformats.org/officeDocument/2006/relationships/hyperlink" Target="https://meteor.aihw.gov.au/RegistrationAuthority/12" TargetMode="External" Id="R94a8bdee5c9f41b0" /><Relationship Type="http://schemas.openxmlformats.org/officeDocument/2006/relationships/hyperlink" Target="https://meteor.aihw.gov.au/content/443689" TargetMode="External" Id="R2b98c623998a4fa0" /><Relationship Type="http://schemas.openxmlformats.org/officeDocument/2006/relationships/hyperlink" Target="https://meteor.aihw.gov.au/RegistrationAuthority/12" TargetMode="External" Id="Rb93e9a83ee10467b" /><Relationship Type="http://schemas.openxmlformats.org/officeDocument/2006/relationships/hyperlink" Target="https://meteor.aihw.gov.au/content/421636" TargetMode="External" Id="R4af8b2f8ac1a4da7" /><Relationship Type="http://schemas.openxmlformats.org/officeDocument/2006/relationships/hyperlink" Target="https://meteor.aihw.gov.au/RegistrationAuthority/12" TargetMode="External" Id="Rb357f35094194620" /><Relationship Type="http://schemas.openxmlformats.org/officeDocument/2006/relationships/hyperlink" Target="https://meteor.aihw.gov.au/content/421629" TargetMode="External" Id="R318a73ea9aa74571" /><Relationship Type="http://schemas.openxmlformats.org/officeDocument/2006/relationships/hyperlink" Target="https://meteor.aihw.gov.au/RegistrationAuthority/12" TargetMode="External" Id="R40a01600543e4c6b" /><Relationship Type="http://schemas.openxmlformats.org/officeDocument/2006/relationships/hyperlink" Target="https://meteor.aihw.gov.au/content/435988" TargetMode="External" Id="Reef3071b6a3e4644" /><Relationship Type="http://schemas.openxmlformats.org/officeDocument/2006/relationships/hyperlink" Target="https://meteor.aihw.gov.au/RegistrationAuthority/12" TargetMode="External" Id="R83ba3197f438474f" /><Relationship Type="http://schemas.openxmlformats.org/officeDocument/2006/relationships/hyperlink" Target="https://meteor.aihw.gov.au/content/421625" TargetMode="External" Id="R541b0011dca54fd5" /><Relationship Type="http://schemas.openxmlformats.org/officeDocument/2006/relationships/hyperlink" Target="https://meteor.aihw.gov.au/RegistrationAuthority/12" TargetMode="External" Id="R6011e4d34ff84747" /><Relationship Type="http://schemas.openxmlformats.org/officeDocument/2006/relationships/hyperlink" Target="https://meteor.aihw.gov.au/content/435858" TargetMode="External" Id="R7cf2406eda2e43d1" /><Relationship Type="http://schemas.openxmlformats.org/officeDocument/2006/relationships/hyperlink" Target="https://meteor.aihw.gov.au/RegistrationAuthority/12" TargetMode="External" Id="R9f911510d05c45b6" /><Relationship Type="http://schemas.openxmlformats.org/officeDocument/2006/relationships/hyperlink" Target="https://meteor.aihw.gov.au/content/421623" TargetMode="External" Id="R333d2a25c0ff4cc4" /><Relationship Type="http://schemas.openxmlformats.org/officeDocument/2006/relationships/hyperlink" Target="https://meteor.aihw.gov.au/RegistrationAuthority/12" TargetMode="External" Id="R8fe4d8f1fe5c4000" /><Relationship Type="http://schemas.openxmlformats.org/officeDocument/2006/relationships/hyperlink" Target="https://meteor.aihw.gov.au/content/421611" TargetMode="External" Id="R009013faf7fa43dc" /><Relationship Type="http://schemas.openxmlformats.org/officeDocument/2006/relationships/hyperlink" Target="https://meteor.aihw.gov.au/RegistrationAuthority/12" TargetMode="External" Id="R5e9ba777100b4250" /><Relationship Type="http://schemas.openxmlformats.org/officeDocument/2006/relationships/hyperlink" Target="https://meteor.aihw.gov.au/content/421609" TargetMode="External" Id="R6bf73fb9dc244b81" /><Relationship Type="http://schemas.openxmlformats.org/officeDocument/2006/relationships/hyperlink" Target="https://meteor.aihw.gov.au/RegistrationAuthority/12" TargetMode="External" Id="Rd323f88c6b864b1a" /><Relationship Type="http://schemas.openxmlformats.org/officeDocument/2006/relationships/hyperlink" Target="https://meteor.aihw.gov.au/content/421607" TargetMode="External" Id="R644f45ff1eb1460a" /><Relationship Type="http://schemas.openxmlformats.org/officeDocument/2006/relationships/hyperlink" Target="https://meteor.aihw.gov.au/RegistrationAuthority/12" TargetMode="External" Id="Rf319ad10c89d4c13" /><Relationship Type="http://schemas.openxmlformats.org/officeDocument/2006/relationships/hyperlink" Target="https://meteor.aihw.gov.au/content/421602" TargetMode="External" Id="R5891eb8ab6dc4616" /><Relationship Type="http://schemas.openxmlformats.org/officeDocument/2006/relationships/hyperlink" Target="https://meteor.aihw.gov.au/RegistrationAuthority/12" TargetMode="External" Id="R0ccef4489d254c83" /><Relationship Type="http://schemas.openxmlformats.org/officeDocument/2006/relationships/hyperlink" Target="https://meteor.aihw.gov.au/content/421559" TargetMode="External" Id="Rccf5d2b1f70f4b3f" /><Relationship Type="http://schemas.openxmlformats.org/officeDocument/2006/relationships/hyperlink" Target="https://meteor.aihw.gov.au/RegistrationAuthority/12" TargetMode="External" Id="R81bfd3895fcb4cd2" /><Relationship Type="http://schemas.openxmlformats.org/officeDocument/2006/relationships/hyperlink" Target="https://meteor.aihw.gov.au/content/435899" TargetMode="External" Id="Ra290b7166b46476f" /><Relationship Type="http://schemas.openxmlformats.org/officeDocument/2006/relationships/hyperlink" Target="https://meteor.aihw.gov.au/RegistrationAuthority/12" TargetMode="External" Id="Raf6a1d79b4f5461d" /><Relationship Type="http://schemas.openxmlformats.org/officeDocument/2006/relationships/hyperlink" Target="https://meteor.aihw.gov.au/content/421587" TargetMode="External" Id="R780a71ac13ca414a" /><Relationship Type="http://schemas.openxmlformats.org/officeDocument/2006/relationships/hyperlink" Target="https://meteor.aihw.gov.au/RegistrationAuthority/12" TargetMode="External" Id="Rf2449a08a6644776" /><Relationship Type="http://schemas.openxmlformats.org/officeDocument/2006/relationships/hyperlink" Target="https://meteor.aihw.gov.au/content/396109" TargetMode="External" Id="Rfe09307249354f58" /><Relationship Type="http://schemas.openxmlformats.org/officeDocument/2006/relationships/hyperlink" Target="https://meteor.aihw.gov.au/RegistrationAuthority/1" TargetMode="External" Id="R31b062490c0740c6" /><Relationship Type="http://schemas.openxmlformats.org/officeDocument/2006/relationships/hyperlink" Target="https://meteor.aihw.gov.au/content/396194" TargetMode="External" Id="R27140bf752714ebb" /><Relationship Type="http://schemas.openxmlformats.org/officeDocument/2006/relationships/hyperlink" Target="https://meteor.aihw.gov.au/RegistrationAuthority/1" TargetMode="External" Id="R5dd110b528944006" /><Relationship Type="http://schemas.openxmlformats.org/officeDocument/2006/relationships/hyperlink" Target="https://meteor.aihw.gov.au/content/396458" TargetMode="External" Id="R8fa391dd647a4624" /><Relationship Type="http://schemas.openxmlformats.org/officeDocument/2006/relationships/hyperlink" Target="https://meteor.aihw.gov.au/RegistrationAuthority/1" TargetMode="External" Id="R1c29170bc30943e9" /><Relationship Type="http://schemas.openxmlformats.org/officeDocument/2006/relationships/hyperlink" Target="https://meteor.aihw.gov.au/content/396468" TargetMode="External" Id="R6372a9f969ed4285" /><Relationship Type="http://schemas.openxmlformats.org/officeDocument/2006/relationships/hyperlink" Target="https://meteor.aihw.gov.au/RegistrationAuthority/1" TargetMode="External" Id="Rccec2aa3645d4296" /><Relationship Type="http://schemas.openxmlformats.org/officeDocument/2006/relationships/hyperlink" Target="https://meteor.aihw.gov.au/content/396468" TargetMode="External" Id="R82e391a6543d49aa" /><Relationship Type="http://schemas.openxmlformats.org/officeDocument/2006/relationships/hyperlink" Target="https://meteor.aihw.gov.au/RegistrationAuthority/1" TargetMode="External" Id="R4b038968864c4603" /><Relationship Type="http://schemas.openxmlformats.org/officeDocument/2006/relationships/hyperlink" Target="https://meteor.aihw.gov.au/content/396560" TargetMode="External" Id="Rd238c6299f304060" /><Relationship Type="http://schemas.openxmlformats.org/officeDocument/2006/relationships/hyperlink" Target="https://meteor.aihw.gov.au/RegistrationAuthority/1" TargetMode="External" Id="R306d50e500c3406d" /><Relationship Type="http://schemas.openxmlformats.org/officeDocument/2006/relationships/hyperlink" Target="https://meteor.aihw.gov.au/content/396570" TargetMode="External" Id="R0247626aebeb47d3" /><Relationship Type="http://schemas.openxmlformats.org/officeDocument/2006/relationships/hyperlink" Target="https://meteor.aihw.gov.au/RegistrationAuthority/1" TargetMode="External" Id="R23a53e1aab2a477f" /><Relationship Type="http://schemas.openxmlformats.org/officeDocument/2006/relationships/hyperlink" Target="https://meteor.aihw.gov.au/content/396575" TargetMode="External" Id="R217c121b8f564f23" /><Relationship Type="http://schemas.openxmlformats.org/officeDocument/2006/relationships/hyperlink" Target="https://meteor.aihw.gov.au/RegistrationAuthority/1" TargetMode="External" Id="Ra8a57b8a46334746" /><Relationship Type="http://schemas.openxmlformats.org/officeDocument/2006/relationships/hyperlink" Target="https://meteor.aihw.gov.au/content/425739" TargetMode="External" Id="Rd494be1ea8bf44db" /><Relationship Type="http://schemas.openxmlformats.org/officeDocument/2006/relationships/hyperlink" Target="https://meteor.aihw.gov.au/RegistrationAuthority/6" TargetMode="External" Id="R0265d39f0a944ffb" /><Relationship Type="http://schemas.openxmlformats.org/officeDocument/2006/relationships/hyperlink" Target="https://meteor.aihw.gov.au/content/425741" TargetMode="External" Id="R380af858570c41aa" /><Relationship Type="http://schemas.openxmlformats.org/officeDocument/2006/relationships/hyperlink" Target="https://meteor.aihw.gov.au/RegistrationAuthority/6" TargetMode="External" Id="Rfdb6c8d4c3c84ace" /><Relationship Type="http://schemas.openxmlformats.org/officeDocument/2006/relationships/hyperlink" Target="https://meteor.aihw.gov.au/content/525840" TargetMode="External" Id="R40d7c087052c4c2e" /><Relationship Type="http://schemas.openxmlformats.org/officeDocument/2006/relationships/hyperlink" Target="https://meteor.aihw.gov.au/RegistrationAuthority/6" TargetMode="External" Id="R002cfc005f5c481f" /><Relationship Type="http://schemas.openxmlformats.org/officeDocument/2006/relationships/hyperlink" Target="https://meteor.aihw.gov.au/content/425757" TargetMode="External" Id="R7aef95e9f6074c02" /><Relationship Type="http://schemas.openxmlformats.org/officeDocument/2006/relationships/hyperlink" Target="https://meteor.aihw.gov.au/RegistrationAuthority/6" TargetMode="External" Id="R7920de3486b24fba" /><Relationship Type="http://schemas.openxmlformats.org/officeDocument/2006/relationships/hyperlink" Target="https://meteor.aihw.gov.au/content/425760" TargetMode="External" Id="Rcd6d60acfc1847c4" /><Relationship Type="http://schemas.openxmlformats.org/officeDocument/2006/relationships/hyperlink" Target="https://meteor.aihw.gov.au/RegistrationAuthority/6" TargetMode="External" Id="Reaec3693603b40e6" /><Relationship Type="http://schemas.openxmlformats.org/officeDocument/2006/relationships/hyperlink" Target="https://meteor.aihw.gov.au/content/425760" TargetMode="External" Id="Rbed756a5aeeb4403" /><Relationship Type="http://schemas.openxmlformats.org/officeDocument/2006/relationships/hyperlink" Target="https://meteor.aihw.gov.au/RegistrationAuthority/6" TargetMode="External" Id="R42ee8b721eee4ba3" /><Relationship Type="http://schemas.openxmlformats.org/officeDocument/2006/relationships/hyperlink" Target="https://meteor.aihw.gov.au/content/425771" TargetMode="External" Id="R7470b15176f04e7a" /><Relationship Type="http://schemas.openxmlformats.org/officeDocument/2006/relationships/hyperlink" Target="https://meteor.aihw.gov.au/RegistrationAuthority/6" TargetMode="External" Id="Rd753823ee20a4bae" /><Relationship Type="http://schemas.openxmlformats.org/officeDocument/2006/relationships/hyperlink" Target="https://meteor.aihw.gov.au/content/425773" TargetMode="External" Id="R9034574aa47b4020" /><Relationship Type="http://schemas.openxmlformats.org/officeDocument/2006/relationships/hyperlink" Target="https://meteor.aihw.gov.au/RegistrationAuthority/12" TargetMode="External" Id="Ra441d543ff13487c" /><Relationship Type="http://schemas.openxmlformats.org/officeDocument/2006/relationships/hyperlink" Target="https://meteor.aihw.gov.au/RegistrationAuthority/6" TargetMode="External" Id="R9eddbcb8f7d34022" /><Relationship Type="http://schemas.openxmlformats.org/officeDocument/2006/relationships/hyperlink" Target="https://meteor.aihw.gov.au/content/425775" TargetMode="External" Id="Ra29405a2cb8d4ab1" /><Relationship Type="http://schemas.openxmlformats.org/officeDocument/2006/relationships/hyperlink" Target="https://meteor.aihw.gov.au/RegistrationAuthority/12" TargetMode="External" Id="R082596cf29534dab" /><Relationship Type="http://schemas.openxmlformats.org/officeDocument/2006/relationships/hyperlink" Target="https://meteor.aihw.gov.au/RegistrationAuthority/6" TargetMode="External" Id="R7c7fec6f27b9448d" /></Relationships>
</file>

<file path=word/_rels/header1.xml.rels>&#65279;<?xml version="1.0" encoding="utf-8"?><Relationships xmlns="http://schemas.openxmlformats.org/package/2006/relationships"><Relationship Type="http://schemas.openxmlformats.org/officeDocument/2006/relationships/image" Target="/media/image.png" Id="R6f1a00aa0ae34563" /></Relationships>
</file>