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5f44d9c684b43" /></Relationships>
</file>

<file path=word/document.xml><?xml version="1.0" encoding="utf-8"?>
<w:document xmlns:r="http://schemas.openxmlformats.org/officeDocument/2006/relationships" xmlns:w="http://schemas.openxmlformats.org/wordprocessingml/2006/main">
  <w:body>
    <w:p>
      <w:pPr>
        <w:pStyle w:val="Title"/>
      </w:pPr>
      <w:r>
        <w:t>Patient—initial visit since diagnosis indicator (diabetes mellitus)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Patient—initial visit since diagnosis indicator (diabetes mellitus)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e2ffa47d249b7">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initial visit of the patient to a health professional for diabetes or a related condition after diagnosis has been established.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1be93a3d8440c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8c1f9e887743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3469fbd1534760">
              <w:r>
                <w:rPr>
                  <w:rStyle w:val="Hyperlink"/>
                </w:rPr>
                <w:t xml:space="preserve">Initial visit since diagnosis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461f6fc2664c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compare findings or parameters (e.g. blood glucose control) of newly referred individuals with that of those previously seen.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06f304b1764e59">
              <w:r>
                <w:rPr>
                  <w:rStyle w:val="Hyperlink"/>
                </w:rPr>
                <w:t xml:space="preserve">Patient—initial visit since diagnosis status (diabetes mellitus)</w:t>
              </w:r>
            </w:hyperlink>
          </w:p>
          <w:p>
            <w:pPr>
              <w:spacing w:before="0" w:after="0"/>
            </w:pPr>
            <w:r>
              <w:rPr>
                <w:rStyle w:val="row-content"/>
                <w:color w:val="244061"/>
              </w:rPr>
              <w:t xml:space="preserve">       </w:t>
            </w:r>
            <w:hyperlink w:history="true" r:id="Rad2e0ec3d6cc455c">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a84f98564a43bd">
              <w:r>
                <w:rPr>
                  <w:rStyle w:val="Hyperlink"/>
                </w:rPr>
                <w:t xml:space="preserve">Patient—initial visit since diagnosis indicator (diabetes mellitus), code N</w:t>
              </w:r>
            </w:hyperlink>
          </w:p>
          <w:p>
            <w:pPr>
              <w:spacing w:before="0" w:after="0"/>
            </w:pPr>
            <w:r>
              <w:rPr>
                <w:rStyle w:val="row-content"/>
                <w:color w:val="244061"/>
              </w:rPr>
              <w:t xml:space="preserve">       </w:t>
            </w:r>
            <w:hyperlink w:history="true" r:id="R93c9bd6b5a2e4b78">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165d9784e1f0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82bcb3b7c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d9784e1f04266" /><Relationship Type="http://schemas.openxmlformats.org/officeDocument/2006/relationships/header" Target="/word/header1.xml" Id="Ra96184142ace4ba3" /><Relationship Type="http://schemas.openxmlformats.org/officeDocument/2006/relationships/settings" Target="/word/settings.xml" Id="R006622ab2a654e1f" /><Relationship Type="http://schemas.openxmlformats.org/officeDocument/2006/relationships/styles" Target="/word/styles.xml" Id="R5e879b5d5988492b" /><Relationship Type="http://schemas.openxmlformats.org/officeDocument/2006/relationships/hyperlink" Target="https://meteor.aihw.gov.au/RegistrationAuthority/12" TargetMode="External" Id="R600e2ffa47d249b7" /><Relationship Type="http://schemas.openxmlformats.org/officeDocument/2006/relationships/hyperlink" Target="https://meteor.aihw.gov.au/content/268959" TargetMode="External" Id="R961be93a3d8440c8" /><Relationship Type="http://schemas.openxmlformats.org/officeDocument/2006/relationships/hyperlink" Target="https://meteor.aihw.gov.au/content/281123" TargetMode="External" Id="Rd98c1f9e887743ef" /><Relationship Type="http://schemas.openxmlformats.org/officeDocument/2006/relationships/hyperlink" Target="https://meteor.aihw.gov.au/content/303970" TargetMode="External" Id="R283469fbd1534760" /><Relationship Type="http://schemas.openxmlformats.org/officeDocument/2006/relationships/hyperlink" Target="https://meteor.aihw.gov.au/content/274661" TargetMode="External" Id="Rf1461f6fc2664c30" /><Relationship Type="http://schemas.openxmlformats.org/officeDocument/2006/relationships/hyperlink" Target="https://meteor.aihw.gov.au/content/269573" TargetMode="External" Id="R7f06f304b1764e59" /><Relationship Type="http://schemas.openxmlformats.org/officeDocument/2006/relationships/hyperlink" Target="https://meteor.aihw.gov.au/RegistrationAuthority/12" TargetMode="External" Id="Rad2e0ec3d6cc455c" /><Relationship Type="http://schemas.openxmlformats.org/officeDocument/2006/relationships/hyperlink" Target="https://meteor.aihw.gov.au/content/302470" TargetMode="External" Id="R28a84f98564a43bd" /><Relationship Type="http://schemas.openxmlformats.org/officeDocument/2006/relationships/hyperlink" Target="https://meteor.aihw.gov.au/RegistrationAuthority/12" TargetMode="External" Id="R93c9bd6b5a2e4b78" /></Relationships>
</file>

<file path=word/_rels/header1.xml.rels>&#65279;<?xml version="1.0" encoding="utf-8"?><Relationships xmlns="http://schemas.openxmlformats.org/package/2006/relationships"><Relationship Type="http://schemas.openxmlformats.org/officeDocument/2006/relationships/image" Target="/media/image.png" Id="R94482bcb3b7c4c45" /></Relationships>
</file>