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98157af834986"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5823529734b1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a4adf5de1446d">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0c38399808459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r>
              <w:rPr>
                <w:rStyle w:val="row-content-rich-text"/>
                <w:i/>
              </w:rPr>
              <w:t xml:space="preserve">Dwelling-date vacated, DDMMYYYY</w:t>
            </w:r>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r>
              <w:rPr>
                <w:rStyle w:val="row-content-rich-text"/>
                <w:i/>
              </w:rPr>
              <w:t xml:space="preserve">Dwelling-date vacated,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1e64e7f54c461b">
              <w:r>
                <w:rPr>
                  <w:rStyle w:val="Hyperlink"/>
                </w:rPr>
                <w:t xml:space="preserve">Dwelling—date vacated, DDMMYYYY</w:t>
              </w:r>
            </w:hyperlink>
          </w:p>
          <w:p>
            <w:pPr>
              <w:spacing w:before="0" w:after="0"/>
            </w:pPr>
            <w:r>
              <w:rPr>
                <w:rStyle w:val="row-content"/>
                <w:color w:val="244061"/>
              </w:rPr>
              <w:t xml:space="preserve">       </w:t>
            </w:r>
            <w:hyperlink w:history="true" r:id="R367c08ce1f92454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8bb042aa4af4d55">
              <w:r>
                <w:rPr>
                  <w:rStyle w:val="Hyperlink"/>
                </w:rPr>
                <w:t xml:space="preserve">Dwelling—date vacated, DDMMYYYY</w:t>
              </w:r>
            </w:hyperlink>
          </w:p>
          <w:p>
            <w:pPr>
              <w:spacing w:before="0" w:after="0"/>
            </w:pPr>
            <w:r>
              <w:rPr>
                <w:rStyle w:val="row-content"/>
                <w:color w:val="244061"/>
              </w:rPr>
              <w:t xml:space="preserve">       </w:t>
            </w:r>
            <w:hyperlink w:history="true" r:id="Rbf328460315a449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b3124765f5b4486">
              <w:r>
                <w:rPr>
                  <w:rStyle w:val="Hyperlink"/>
                </w:rPr>
                <w:t xml:space="preserve">Dwelling—number of tenancy agreements, total N[N]</w:t>
              </w:r>
            </w:hyperlink>
          </w:p>
          <w:p>
            <w:pPr>
              <w:spacing w:before="0" w:after="0"/>
            </w:pPr>
            <w:r>
              <w:rPr>
                <w:rStyle w:val="row-content"/>
                <w:color w:val="244061"/>
              </w:rPr>
              <w:t xml:space="preserve">       </w:t>
            </w:r>
            <w:hyperlink w:history="true" r:id="R55850e1e1cca4a09">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c4b16336b64607">
              <w:r>
                <w:rPr>
                  <w:rStyle w:val="Hyperlink"/>
                </w:rPr>
                <w:t xml:space="preserve">Tenancy/vacancy cluster (Mainstream community housing)</w:t>
              </w:r>
            </w:hyperlink>
          </w:p>
          <w:p>
            <w:pPr>
              <w:spacing w:before="0" w:after="0"/>
            </w:pPr>
            <w:r>
              <w:rPr>
                <w:rStyle w:val="row-content"/>
                <w:color w:val="244061"/>
              </w:rPr>
              <w:t xml:space="preserve">       </w:t>
            </w:r>
            <w:hyperlink w:history="true" r:id="R410b573d4b6e489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this item is used to collect the date the tenancy ended or vacancy started.</w:t>
            </w:r>
            <w:r>
              <w:br/>
            </w:r>
            <w:r>
              <w:br/>
            </w:r>
            <w:hyperlink w:history="true" r:id="Rc9de59972daf4b69">
              <w:r>
                <w:rPr>
                  <w:rStyle w:val="Hyperlink"/>
                </w:rPr>
                <w:t xml:space="preserve">Tenancy/vacancy cluster (Mainstream community housing)</w:t>
              </w:r>
            </w:hyperlink>
          </w:p>
          <w:p>
            <w:pPr>
              <w:spacing w:before="0" w:after="0"/>
            </w:pPr>
            <w:r>
              <w:rPr>
                <w:rStyle w:val="row-content"/>
                <w:color w:val="244061"/>
              </w:rPr>
              <w:t xml:space="preserve">       </w:t>
            </w:r>
            <w:hyperlink w:history="true" r:id="R748b4973b4a8488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date the tenancy ended or vacancy started. Unknown dates are recorded as "U".</w:t>
            </w:r>
            <w:r>
              <w:br/>
            </w:r>
            <w:r>
              <w:br/>
            </w:r>
          </w:p>
        </w:tc>
      </w:tr>
    </w:tbl>
    <w:p/>
    <w:tbl>
      <w:tblPr>
        <w:tblStyle w:val="TableGrid"/>
        <w:tblW w:w="0" w:type="auto"/>
      </w:tblPr>
    </w:tbl>
    <w:p>
      <w:r>
        <w:br/>
      </w:r>
    </w:p>
    <w:sectPr>
      <w:footerReference xmlns:r="http://schemas.openxmlformats.org/officeDocument/2006/relationships" w:type="default" r:id="R1b9a052a79b6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79894dfbb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a052a79b64ebb" /><Relationship Type="http://schemas.openxmlformats.org/officeDocument/2006/relationships/header" Target="/word/header1.xml" Id="Rbb56107f79264257" /><Relationship Type="http://schemas.openxmlformats.org/officeDocument/2006/relationships/settings" Target="/word/settings.xml" Id="R27ca7c7f2a2e411e" /><Relationship Type="http://schemas.openxmlformats.org/officeDocument/2006/relationships/styles" Target="/word/styles.xml" Id="Re9763d51e2b349da" /><Relationship Type="http://schemas.openxmlformats.org/officeDocument/2006/relationships/hyperlink" Target="https://meteor.aihw.gov.au/RegistrationAuthority/11" TargetMode="External" Id="R1b65823529734b1d" /><Relationship Type="http://schemas.openxmlformats.org/officeDocument/2006/relationships/hyperlink" Target="https://meteor.aihw.gov.au/content/302849" TargetMode="External" Id="Ra91a4adf5de1446d" /><Relationship Type="http://schemas.openxmlformats.org/officeDocument/2006/relationships/hyperlink" Target="https://meteor.aihw.gov.au/content/270566" TargetMode="External" Id="R4b0c383998084593" /><Relationship Type="http://schemas.openxmlformats.org/officeDocument/2006/relationships/hyperlink" Target="https://meteor.aihw.gov.au/content/270240" TargetMode="External" Id="R741e64e7f54c461b" /><Relationship Type="http://schemas.openxmlformats.org/officeDocument/2006/relationships/hyperlink" Target="https://meteor.aihw.gov.au/RegistrationAuthority/11" TargetMode="External" Id="R367c08ce1f92454d" /><Relationship Type="http://schemas.openxmlformats.org/officeDocument/2006/relationships/hyperlink" Target="https://meteor.aihw.gov.au/content/608011" TargetMode="External" Id="R98bb042aa4af4d55" /><Relationship Type="http://schemas.openxmlformats.org/officeDocument/2006/relationships/hyperlink" Target="https://meteor.aihw.gov.au/RegistrationAuthority/11" TargetMode="External" Id="Rbf328460315a4496" /><Relationship Type="http://schemas.openxmlformats.org/officeDocument/2006/relationships/hyperlink" Target="https://meteor.aihw.gov.au/content/270388" TargetMode="External" Id="R9b3124765f5b4486" /><Relationship Type="http://schemas.openxmlformats.org/officeDocument/2006/relationships/hyperlink" Target="https://meteor.aihw.gov.au/RegistrationAuthority/11" TargetMode="External" Id="R55850e1e1cca4a09" /><Relationship Type="http://schemas.openxmlformats.org/officeDocument/2006/relationships/hyperlink" Target="https://meteor.aihw.gov.au/content/463104" TargetMode="External" Id="Ra8c4b16336b64607" /><Relationship Type="http://schemas.openxmlformats.org/officeDocument/2006/relationships/hyperlink" Target="https://meteor.aihw.gov.au/RegistrationAuthority/11" TargetMode="External" Id="R410b573d4b6e489d" /><Relationship Type="http://schemas.openxmlformats.org/officeDocument/2006/relationships/hyperlink" Target="https://meteor.aihw.gov.au/content/480127" TargetMode="External" Id="Rc9de59972daf4b69" /><Relationship Type="http://schemas.openxmlformats.org/officeDocument/2006/relationships/hyperlink" Target="https://meteor.aihw.gov.au/RegistrationAuthority/11" TargetMode="External" Id="R748b4973b4a84881" /></Relationships>
</file>

<file path=word/_rels/header1.xml.rels>&#65279;<?xml version="1.0" encoding="utf-8"?><Relationships xmlns="http://schemas.openxmlformats.org/package/2006/relationships"><Relationship Type="http://schemas.openxmlformats.org/officeDocument/2006/relationships/image" Target="/media/image.png" Id="R7aa79894dfbb4c95" /></Relationships>
</file>