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2e3150e2c34d41" /></Relationships>
</file>

<file path=word/document.xml><?xml version="1.0" encoding="utf-8"?>
<w:document xmlns:r="http://schemas.openxmlformats.org/officeDocument/2006/relationships" xmlns:w="http://schemas.openxmlformats.org/wordprocessingml/2006/main">
  <w:body>
    <w:p>
      <w:pPr>
        <w:pStyle w:val="Title"/>
      </w:pPr>
      <w:r>
        <w:t>Household—gross income (annual), ten thousand dollar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ten thousand dollar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 ($ 10,000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3589e6c70429d">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ten thousand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($ 10,000 ranges) is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225b6d15e6476a">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914c8b21f2464e">
              <w:r>
                <w:rPr>
                  <w:rStyle w:val="Hyperlink"/>
                </w:rPr>
                <w:t xml:space="preserve">Ten thousand dollar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$ 10,000 -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$ 20,001 - $ 30,000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$ 30,001 - $ 40,000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$ 40,001 - $ 50,000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$ 50,001 - $ 60,000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$ 60,001 - $ 70,000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$ 70,001 - $ 80,000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$ 80,001 - $ 90,000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$ 90,001 -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Don't know / 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spacing w:after="160"/>
            </w:pPr>
            <w:r>
              <w:rPr>
                <w:rStyle w:val="row-content-rich-text"/>
              </w:rPr>
              <w:t xml:space="preserve">Please note that this data element is not consistent with the ABS standards for cash income. </w:t>
            </w:r>
          </w:p>
          <w:p>
            <w:pPr/>
            <w:r>
              <w:rPr>
                <w:rStyle w:val="row-content-rich-text"/>
              </w:rPr>
              <w:t xml:space="preserve">Refer to the ABS website Standards for Social, Labour and Demographic Variables/Cash Income Variables:</w:t>
            </w:r>
            <w:r>
              <w:br/>
            </w:r>
            <w:r>
              <w:rPr>
                <w:rStyle w:val="row-content-rich-text"/>
              </w:rPr>
              <w:t xml:space="preserve"> </w:t>
            </w:r>
            <w:hyperlink w:history="true" r:id="Rb9c70a5becd14221">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c116f648a4926">
              <w:r>
                <w:rPr>
                  <w:rStyle w:val="Hyperlink"/>
                </w:rPr>
                <w:t xml:space="preserve">Computer Assisted Telephone Interview demographic module DSS</w:t>
              </w:r>
            </w:hyperlink>
          </w:p>
          <w:p>
            <w:pPr>
              <w:pStyle w:val="registration-status"/>
              <w:spacing w:before="0" w:after="0"/>
            </w:pPr>
            <w:hyperlink w:history="true" r:id="R4e476ae8936e4d4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hyperlink w:history="true" r:id="R2d5ba478340e41e4">
              <w:r>
                <w:rPr>
                  <w:rStyle w:val="Hyperlink"/>
                </w:rPr>
                <w:t xml:space="preserve">Computer Assisted Telephone Interview demographic module NBPDS</w:t>
              </w:r>
            </w:hyperlink>
          </w:p>
          <w:p>
            <w:pPr>
              <w:pStyle w:val="registration-status"/>
              <w:spacing w:before="0" w:after="0"/>
            </w:pPr>
            <w:hyperlink w:history="true" r:id="Rddb21b0d8e824ab6">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p>
        </w:tc>
      </w:tr>
    </w:tbl>
    <w:p/>
    <w:tbl>
      <w:tblPr>
        <w:tblStyle w:val="TableGrid"/>
        <w:tblW w:w="0" w:type="auto"/>
      </w:tblPr>
    </w:tbl>
    <w:p>
      <w:r>
        <w:br/>
      </w:r>
    </w:p>
    <w:sectPr>
      <w:footerReference xmlns:r="http://schemas.openxmlformats.org/officeDocument/2006/relationships" w:type="default" r:id="R14b8de17376c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290742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51a6ddfb9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8de17376c45d1" /><Relationship Type="http://schemas.openxmlformats.org/officeDocument/2006/relationships/header" Target="/word/header1.xml" Id="Rb82d2fa83c914c4a" /><Relationship Type="http://schemas.openxmlformats.org/officeDocument/2006/relationships/settings" Target="/word/settings.xml" Id="Ra08baadaeb764c1b" /><Relationship Type="http://schemas.openxmlformats.org/officeDocument/2006/relationships/styles" Target="/word/styles.xml" Id="Re1b34ce75bf94af1" /><Relationship Type="http://schemas.openxmlformats.org/officeDocument/2006/relationships/numbering" Target="/word/numbering.xml" Id="R50f755d05ca444a6" /><Relationship Type="http://schemas.openxmlformats.org/officeDocument/2006/relationships/hyperlink" Target="https://meteor.aihw.gov.au/RegistrationAuthority/12" TargetMode="External" Id="R3c43589e6c70429d" /><Relationship Type="http://schemas.openxmlformats.org/officeDocument/2006/relationships/hyperlink" Target="https://meteor.aihw.gov.au/content/269756" TargetMode="External" Id="Reb225b6d15e6476a" /><Relationship Type="http://schemas.openxmlformats.org/officeDocument/2006/relationships/hyperlink" Target="https://meteor.aihw.gov.au/content/290717" TargetMode="External" Id="Rdc914c8b21f2464e" /><Relationship Type="http://schemas.openxmlformats.org/officeDocument/2006/relationships/hyperlink" Target="http://www.abs.gov.au/AUSSTATS/abs@.nsf/DirClassManualsbyCatalogue/76CD93AA32E74B29CA25713E0005A2EA?OpenDocument" TargetMode="External" Id="Rb9c70a5becd14221" /><Relationship Type="http://schemas.openxmlformats.org/officeDocument/2006/relationships/hyperlink" Target="https://meteor.aihw.gov.au/content/291112" TargetMode="External" Id="R701c116f648a4926" /><Relationship Type="http://schemas.openxmlformats.org/officeDocument/2006/relationships/hyperlink" Target="https://meteor.aihw.gov.au/RegistrationAuthority/12" TargetMode="External" Id="R4e476ae8936e4d4d" /><Relationship Type="http://schemas.openxmlformats.org/officeDocument/2006/relationships/hyperlink" Target="https://meteor.aihw.gov.au/content/374218" TargetMode="External" Id="R2d5ba478340e41e4" /><Relationship Type="http://schemas.openxmlformats.org/officeDocument/2006/relationships/hyperlink" Target="https://meteor.aihw.gov.au/RegistrationAuthority/12" TargetMode="External" Id="Rddb21b0d8e824ab6" /></Relationships>
</file>

<file path=word/_rels/header1.xml.rels>&#65279;<?xml version="1.0" encoding="utf-8"?><Relationships xmlns="http://schemas.openxmlformats.org/package/2006/relationships"><Relationship Type="http://schemas.openxmlformats.org/officeDocument/2006/relationships/image" Target="/media/image.png" Id="R3cf51a6ddfb94d46" /></Relationships>
</file>