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941729d31148cf"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e64977f2d4d1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4df21a9eefc40a7">
              <w:r>
                <w:rPr>
                  <w:rStyle w:val="Hyperlink"/>
                  <w:color w:val="244061"/>
                </w:rPr>
                <w:t xml:space="preserve">WA Health</w:t>
              </w:r>
            </w:hyperlink>
            <w:r>
              <w:rPr>
                <w:rStyle w:val="row-content"/>
                <w:color w:val="244061"/>
              </w:rPr>
              <w:t xml:space="preserve">, Standard 19/03/2015</w:t>
            </w:r>
          </w:p>
          <w:p>
            <w:pPr>
              <w:spacing w:before="0" w:after="0"/>
            </w:pPr>
            <w:hyperlink w:history="true" r:id="Rc6ca96fbf9504ecd">
              <w:r>
                <w:rPr>
                  <w:rStyle w:val="Hyperlink"/>
                  <w:color w:val="244061"/>
                </w:rPr>
                <w:t xml:space="preserve">Disability</w:t>
              </w:r>
            </w:hyperlink>
            <w:r>
              <w:rPr>
                <w:rStyle w:val="row-content"/>
                <w:color w:val="244061"/>
              </w:rPr>
              <w:t xml:space="preserve">, Standard 13/08/2015</w:t>
            </w:r>
          </w:p>
          <w:p>
            <w:pPr>
              <w:spacing w:before="0" w:after="0"/>
            </w:pPr>
            <w:hyperlink w:history="true" r:id="Re6604dedc87545c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2f647990094534">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540699819c475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Date of birth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Date accuracy indicator may be essential in confirming or refuting the positive identification of a person. For this reason it is strongly recommended that the data element Date accuracy indicator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1adbf375b04e70">
              <w:r>
                <w:rPr>
                  <w:rStyle w:val="Hyperlink"/>
                </w:rPr>
                <w:t xml:space="preserve">Person—date of death, DDMMYYYY</w:t>
              </w:r>
            </w:hyperlink>
          </w:p>
          <w:p>
            <w:pPr>
              <w:pStyle w:val="registration-status"/>
              <w:spacing w:before="0" w:after="0"/>
            </w:pPr>
            <w:hyperlink w:history="true" r:id="Re6832b9d3a594201">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75ed48fb2f4b4dc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2e8731e3e41497c">
              <w:r>
                <w:rPr>
                  <w:rStyle w:val="Hyperlink"/>
                  <w:color w:val="244061"/>
                </w:rPr>
                <w:t xml:space="preserve">Tasmanian Health</w:t>
              </w:r>
            </w:hyperlink>
            <w:r>
              <w:rPr>
                <w:rStyle w:val="row-content"/>
                <w:color w:val="244061"/>
              </w:rPr>
              <w:t xml:space="preserve">, Standard 03/05/2021</w:t>
            </w:r>
          </w:p>
          <w:p>
            <w:r>
              <w:br/>
            </w:r>
            <w:r>
              <w:rPr>
                <w:rStyle w:val="row-content"/>
              </w:rPr>
              <w:t xml:space="preserve">Is re-engineered from </w:t>
            </w:r>
            <w:hyperlink w:history="true" r:id="Rd30c12de514f42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0c12de514f42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94ce94784c43cd"/>
                            <a:srcRect/>
                            <a:stretch>
                              <a:fillRect/>
                            </a:stretch>
                          </pic:blipFill>
                          <pic:spPr bwMode="auto">
                            <a:xfrm>
                              <a:off x="0" y="0"/>
                              <a:ext cx="152400" cy="152400"/>
                            </a:xfrm>
                            <a:prstGeom prst="rect">
                              <a:avLst/>
                            </a:prstGeom>
                          </pic:spPr>
                        </pic:pic>
                      </a:graphicData>
                    </a:graphic>
                  </wp:inline>
                </w:drawing>
              </w:r>
              <w:r>
                <w:rPr>
                  <w:rStyle w:val="Hyperlink"/>
                </w:rPr>
                <w:t xml:space="preserve"> Date of death,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dd5635b15e74513">
              <w:r>
                <w:rPr>
                  <w:rStyle w:val="Hyperlink"/>
                </w:rPr>
                <w:t xml:space="preserve">Person with cancer—date of initial medical specialist consultation, DDMMYYYY</w:t>
              </w:r>
            </w:hyperlink>
          </w:p>
          <w:p>
            <w:pPr>
              <w:pStyle w:val="registration-status"/>
              <w:spacing w:before="0" w:after="0"/>
            </w:pPr>
            <w:hyperlink w:history="true" r:id="R4885cc838af3459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c40bcc5f17e4974">
              <w:r>
                <w:rPr>
                  <w:rStyle w:val="Hyperlink"/>
                </w:rPr>
                <w:t xml:space="preserve">Person with cancer—date of initial primary health care consultation, DDMMYYYY</w:t>
              </w:r>
            </w:hyperlink>
          </w:p>
          <w:p>
            <w:pPr>
              <w:pStyle w:val="registration-status"/>
              <w:spacing w:before="0" w:after="0"/>
            </w:pPr>
            <w:hyperlink w:history="true" r:id="Rbffff19352fc4265">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09c6e66afe4e21">
              <w:r>
                <w:rPr>
                  <w:rStyle w:val="Hyperlink"/>
                </w:rPr>
                <w:t xml:space="preserve">Acute coronary syndrome (clinical) DSS</w:t>
              </w:r>
            </w:hyperlink>
          </w:p>
          <w:p>
            <w:pPr>
              <w:pStyle w:val="registration-status"/>
              <w:spacing w:before="0" w:after="0"/>
            </w:pPr>
            <w:hyperlink w:history="true" r:id="Ra639603980a849d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54781a8df54047a7">
              <w:r>
                <w:rPr>
                  <w:rStyle w:val="Hyperlink"/>
                </w:rPr>
                <w:t xml:space="preserve">Acute coronary syndrome (clinical) DSS</w:t>
              </w:r>
            </w:hyperlink>
          </w:p>
          <w:p>
            <w:pPr>
              <w:pStyle w:val="registration-status"/>
              <w:spacing w:before="0" w:after="0"/>
            </w:pPr>
            <w:hyperlink w:history="true" r:id="Rf1f008354a9646d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af65b48ba6ff44d4">
              <w:r>
                <w:rPr>
                  <w:rStyle w:val="Hyperlink"/>
                </w:rPr>
                <w:t xml:space="preserve">Acute coronary syndrome (clinical) NBPDS 2013-</w:t>
              </w:r>
            </w:hyperlink>
          </w:p>
          <w:p>
            <w:pPr>
              <w:pStyle w:val="registration-status"/>
              <w:spacing w:before="0" w:after="0"/>
            </w:pPr>
            <w:hyperlink w:history="true" r:id="Rfbe47299aad34c6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If a date of death is recorded, the cause of death must also be recorded. These data are recorded regardless of the cause of death.</w:t>
            </w:r>
          </w:p>
          <w:p>
            <w:r>
              <w:br/>
            </w:r>
            <w:r>
              <w:br/>
            </w:r>
            <w:hyperlink w:history="true" r:id="Ra089c6d4670846ec">
              <w:r>
                <w:rPr>
                  <w:rStyle w:val="Hyperlink"/>
                </w:rPr>
                <w:t xml:space="preserve">Cancer (clinical) DSS</w:t>
              </w:r>
            </w:hyperlink>
          </w:p>
          <w:p>
            <w:pPr>
              <w:pStyle w:val="registration-status"/>
              <w:spacing w:before="0" w:after="0"/>
            </w:pPr>
            <w:hyperlink w:history="true" r:id="Rad770a01cae6404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698bb5f6fc1b474a">
              <w:r>
                <w:rPr>
                  <w:rStyle w:val="Hyperlink"/>
                </w:rPr>
                <w:t xml:space="preserve">Cancer (clinical) DSS</w:t>
              </w:r>
            </w:hyperlink>
          </w:p>
          <w:p>
            <w:pPr>
              <w:pStyle w:val="registration-status"/>
              <w:spacing w:before="0" w:after="0"/>
            </w:pPr>
            <w:hyperlink w:history="true" r:id="Rcbaf7ef175fb4953">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674b7dff1d6e4bac">
              <w:r>
                <w:rPr>
                  <w:rStyle w:val="Hyperlink"/>
                </w:rPr>
                <w:t xml:space="preserve">Cancer (clinical) DSS</w:t>
              </w:r>
            </w:hyperlink>
          </w:p>
          <w:p>
            <w:pPr>
              <w:pStyle w:val="registration-status"/>
              <w:spacing w:before="0" w:after="0"/>
            </w:pPr>
            <w:hyperlink w:history="true" r:id="R8ee455009d2147a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ca3ec733752e4d42">
              <w:r>
                <w:rPr>
                  <w:rStyle w:val="Hyperlink"/>
                </w:rPr>
                <w:t xml:space="preserve">Cancer (clinical) DSS</w:t>
              </w:r>
            </w:hyperlink>
          </w:p>
          <w:p>
            <w:pPr>
              <w:pStyle w:val="registration-status"/>
              <w:spacing w:before="0" w:after="0"/>
            </w:pPr>
            <w:hyperlink w:history="true" r:id="R65d534c514db4416">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e6e0cac9cfe04661">
              <w:r>
                <w:rPr>
                  <w:rStyle w:val="Hyperlink"/>
                </w:rPr>
                <w:t xml:space="preserve">Cancer (clinical) DSS</w:t>
              </w:r>
            </w:hyperlink>
          </w:p>
          <w:p>
            <w:pPr>
              <w:pStyle w:val="registration-status"/>
              <w:spacing w:before="0" w:after="0"/>
            </w:pPr>
            <w:hyperlink w:history="true" r:id="Re250a1dae73b4c9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63c6de4f77344776">
              <w:r>
                <w:rPr>
                  <w:rStyle w:val="Hyperlink"/>
                </w:rPr>
                <w:t xml:space="preserve">Cancer (clinical) DSS</w:t>
              </w:r>
            </w:hyperlink>
          </w:p>
          <w:p>
            <w:pPr>
              <w:pStyle w:val="registration-status"/>
              <w:spacing w:before="0" w:after="0"/>
            </w:pPr>
            <w:hyperlink w:history="true" r:id="R1d86feb91c0e4bf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394aa9068e494a4c">
              <w:r>
                <w:rPr>
                  <w:rStyle w:val="Hyperlink"/>
                </w:rPr>
                <w:t xml:space="preserve">Cancer (clinical) NBPDS</w:t>
              </w:r>
            </w:hyperlink>
          </w:p>
          <w:p>
            <w:pPr>
              <w:pStyle w:val="registration-status"/>
              <w:spacing w:before="0" w:after="0"/>
            </w:pPr>
            <w:hyperlink w:history="true" r:id="Rc98b79b17d3a4e8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rPr>
                <w:rStyle w:val="row-content"/>
                <w:b/>
                <w:i/>
              </w:rPr>
              <w:t xml:space="preserve">DSS specific information: </w:t>
            </w:r>
          </w:p>
          <w:p>
            <w:r>
              <w:rPr>
                <w:rStyle w:val="row-content"/>
              </w:rPr>
              <w:t xml:space="preserve">This field must be greater than or equal to Date of diagnosis of primary cancer.</w:t>
            </w:r>
          </w:p>
          <w:p>
            <w:r>
              <w:br/>
            </w:r>
            <w:r>
              <w:br/>
            </w:r>
            <w:hyperlink w:history="true" r:id="R64642c81e03a481e">
              <w:r>
                <w:rPr>
                  <w:rStyle w:val="Hyperlink"/>
                </w:rPr>
                <w:t xml:space="preserve">Child protection and support services (CPSS) client DSS Pilot (2010)</w:t>
              </w:r>
            </w:hyperlink>
          </w:p>
          <w:p>
            <w:pPr>
              <w:pStyle w:val="registration-status"/>
              <w:spacing w:before="0" w:after="0"/>
            </w:pPr>
            <w:hyperlink w:history="true" r:id="R0324850f2036494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a death of the child in the CPSS collection.</w:t>
            </w:r>
            <w:r>
              <w:br/>
            </w:r>
            <w:r>
              <w:br/>
            </w:r>
            <w:hyperlink w:history="true" r:id="Refe6ced9dc6b4d70">
              <w:r>
                <w:rPr>
                  <w:rStyle w:val="Hyperlink"/>
                </w:rPr>
                <w:t xml:space="preserve">Health care provider identification DSS</w:t>
              </w:r>
            </w:hyperlink>
          </w:p>
          <w:p>
            <w:pPr>
              <w:pStyle w:val="registration-status"/>
              <w:spacing w:before="0" w:after="0"/>
            </w:pPr>
            <w:hyperlink w:history="true" r:id="R02f123ae46ad4df2">
              <w:r>
                <w:rPr>
                  <w:rStyle w:val="Hyperlink"/>
                  <w:color w:val="244061"/>
                </w:rPr>
                <w:t xml:space="preserve">Health</w:t>
              </w:r>
            </w:hyperlink>
            <w:r>
              <w:rPr>
                <w:rStyle w:val="row-content"/>
                <w:color w:val="244061"/>
              </w:rPr>
              <w:t xml:space="preserve">, Superseded 04/07/2007</w:t>
            </w:r>
          </w:p>
          <w:p>
            <w:r>
              <w:br/>
            </w:r>
            <w:hyperlink w:history="true" r:id="Rf9d8b4bb7db9486d">
              <w:r>
                <w:rPr>
                  <w:rStyle w:val="Hyperlink"/>
                </w:rPr>
                <w:t xml:space="preserve">Health care provider identification DSS</w:t>
              </w:r>
            </w:hyperlink>
          </w:p>
          <w:p>
            <w:pPr>
              <w:pStyle w:val="registration-status"/>
              <w:spacing w:before="0" w:after="0"/>
            </w:pPr>
            <w:hyperlink w:history="true" r:id="R1209981ae1184238">
              <w:r>
                <w:rPr>
                  <w:rStyle w:val="Hyperlink"/>
                  <w:color w:val="244061"/>
                </w:rPr>
                <w:t xml:space="preserve">Health</w:t>
              </w:r>
            </w:hyperlink>
            <w:r>
              <w:rPr>
                <w:rStyle w:val="row-content"/>
                <w:color w:val="244061"/>
              </w:rPr>
              <w:t xml:space="preserve">, Superseded 03/12/2008</w:t>
            </w:r>
          </w:p>
          <w:p>
            <w:r>
              <w:br/>
            </w:r>
            <w:hyperlink w:history="true" r:id="R6e310d68389c4a6b">
              <w:r>
                <w:rPr>
                  <w:rStyle w:val="Hyperlink"/>
                </w:rPr>
                <w:t xml:space="preserve">Health care provider identification DSS</w:t>
              </w:r>
            </w:hyperlink>
          </w:p>
          <w:p>
            <w:pPr>
              <w:pStyle w:val="registration-status"/>
              <w:spacing w:before="0" w:after="0"/>
            </w:pPr>
            <w:hyperlink w:history="true" r:id="Rb806f334c1ad41a2">
              <w:r>
                <w:rPr>
                  <w:rStyle w:val="Hyperlink"/>
                  <w:color w:val="244061"/>
                </w:rPr>
                <w:t xml:space="preserve">Health</w:t>
              </w:r>
            </w:hyperlink>
            <w:r>
              <w:rPr>
                <w:rStyle w:val="row-content"/>
                <w:color w:val="244061"/>
              </w:rPr>
              <w:t xml:space="preserve">, Retired 20/03/2013</w:t>
            </w:r>
          </w:p>
          <w:p>
            <w:r>
              <w:br/>
            </w:r>
            <w:hyperlink w:history="true" r:id="R5e503cbe856f44d7">
              <w:r>
                <w:rPr>
                  <w:rStyle w:val="Hyperlink"/>
                </w:rPr>
                <w:t xml:space="preserve">National Bowel Cancer Screening Program NBEDS 2014-18</w:t>
              </w:r>
            </w:hyperlink>
          </w:p>
          <w:p>
            <w:pPr>
              <w:pStyle w:val="registration-status"/>
              <w:spacing w:before="0" w:after="0"/>
            </w:pPr>
            <w:hyperlink w:history="true" r:id="R93659a02e750448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fa471b2e46164dc0">
              <w:r>
                <w:rPr>
                  <w:rStyle w:val="Hyperlink"/>
                </w:rPr>
                <w:t xml:space="preserve">Person details data dictionary</w:t>
              </w:r>
            </w:hyperlink>
          </w:p>
          <w:p>
            <w:pPr>
              <w:pStyle w:val="registration-status"/>
              <w:spacing w:before="0" w:after="0"/>
            </w:pPr>
            <w:hyperlink w:history="true" r:id="R4a73218a01ad4d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6fde7279664d54">
              <w:r>
                <w:rPr>
                  <w:rStyle w:val="Hyperlink"/>
                  <w:color w:val="244061"/>
                </w:rPr>
                <w:t xml:space="preserve">Disability</w:t>
              </w:r>
            </w:hyperlink>
            <w:r>
              <w:rPr>
                <w:rStyle w:val="row-content"/>
                <w:color w:val="244061"/>
              </w:rPr>
              <w:t xml:space="preserve">, Standard 13/08/2015</w:t>
            </w:r>
          </w:p>
          <w:p>
            <w:r>
              <w:br/>
            </w:r>
            <w:hyperlink w:history="true" r:id="R32b0fe80cbd64d27">
              <w:r>
                <w:rPr>
                  <w:rStyle w:val="Hyperlink"/>
                </w:rPr>
                <w:t xml:space="preserve">WA Health Non-Admitted Patient Activity and Wait List Data Collection (NAPAAWL DC) 2013-14</w:t>
              </w:r>
            </w:hyperlink>
          </w:p>
          <w:p>
            <w:pPr>
              <w:pStyle w:val="registration-status"/>
              <w:spacing w:before="0" w:after="0"/>
            </w:pPr>
            <w:hyperlink w:history="true" r:id="R776f90fdd816480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PER_DATE_OF_DEATH</w:t>
            </w:r>
          </w:p>
          <w:p>
            <w:pPr>
              <w:pStyle w:val="ListParagraph"/>
              <w:numPr>
                <w:ilvl w:val="0"/>
                <w:numId w:val="2"/>
              </w:numPr>
            </w:pPr>
            <w:r>
              <w:rPr>
                <w:rStyle w:val="row-content"/>
              </w:rPr>
              <w:t xml:space="preserve">Short name: Patient date of death.</w:t>
            </w:r>
          </w:p>
          <w:p>
            <w:r>
              <w:br/>
            </w:r>
            <w:r>
              <w:br/>
            </w:r>
            <w:hyperlink w:history="true" r:id="R6ffbd68f812b4cc4">
              <w:r>
                <w:rPr>
                  <w:rStyle w:val="Hyperlink"/>
                </w:rPr>
                <w:t xml:space="preserve">WA Health Non-Admitted Patient Activity and Wait List Data Collection (NAPAAWL DC) 2014-15</w:t>
              </w:r>
            </w:hyperlink>
          </w:p>
          <w:p>
            <w:pPr>
              <w:pStyle w:val="registration-status"/>
              <w:spacing w:before="0" w:after="0"/>
            </w:pPr>
            <w:hyperlink w:history="true" r:id="Rf6ddd220bf0e4f24">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PER_DATE_OF_DEATH </w:t>
            </w:r>
          </w:p>
          <w:p>
            <w:pPr>
              <w:pStyle w:val="ListParagraph"/>
              <w:numPr>
                <w:ilvl w:val="0"/>
                <w:numId w:val="3"/>
              </w:numPr>
            </w:pPr>
            <w:r>
              <w:rPr>
                <w:rStyle w:val="row-content"/>
              </w:rPr>
              <w:t xml:space="preserve">Short name: Patient date of death.</w:t>
            </w:r>
          </w:p>
          <w:p>
            <w:r>
              <w:br/>
            </w:r>
            <w:r>
              <w:br/>
            </w:r>
            <w:hyperlink w:history="true" r:id="Rb45e81f3c9b04535">
              <w:r>
                <w:rPr>
                  <w:rStyle w:val="Hyperlink"/>
                </w:rPr>
                <w:t xml:space="preserve">WA Health Non-Admitted Patient Activity and Wait List Data Collection (NAPAAWL DC) 2016-17</w:t>
              </w:r>
            </w:hyperlink>
          </w:p>
          <w:p>
            <w:pPr>
              <w:pStyle w:val="registration-status"/>
              <w:spacing w:before="0" w:after="0"/>
            </w:pPr>
            <w:hyperlink w:history="true" r:id="R4e1185bb0aa5439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PER_DATE_OF_DEATH</w:t>
            </w:r>
          </w:p>
          <w:p>
            <w:pPr>
              <w:pStyle w:val="ListParagraph"/>
              <w:numPr>
                <w:ilvl w:val="0"/>
                <w:numId w:val="4"/>
              </w:numPr>
            </w:pPr>
            <w:r>
              <w:rPr>
                <w:rStyle w:val="row-content"/>
              </w:rPr>
              <w:t xml:space="preserve">Short name: Patient date of death.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bd8367da3a142e3">
              <w:r>
                <w:rPr>
                  <w:rStyle w:val="Hyperlink"/>
                </w:rPr>
                <w:t xml:space="preserve">Australian Health Performance Framework: PI 2.1.5–Survival of people diagnosed with cancer, 2019</w:t>
              </w:r>
            </w:hyperlink>
          </w:p>
          <w:p>
            <w:pPr>
              <w:pStyle w:val="registration-status"/>
              <w:spacing w:before="0" w:after="0"/>
            </w:pPr>
            <w:hyperlink w:history="true" r:id="Rf360b721c6f84fc4">
              <w:r>
                <w:rPr>
                  <w:rStyle w:val="Hyperlink"/>
                  <w:color w:val="244061"/>
                </w:rPr>
                <w:t xml:space="preserve">Health</w:t>
              </w:r>
            </w:hyperlink>
            <w:r>
              <w:rPr>
                <w:rStyle w:val="row-content"/>
                <w:color w:val="244061"/>
              </w:rPr>
              <w:t xml:space="preserve">, Superseded 01/12/2020</w:t>
            </w:r>
          </w:p>
          <w:p>
            <w:r>
              <w:br/>
            </w:r>
            <w:hyperlink w:history="true" r:id="Rf333f1be3a784031">
              <w:r>
                <w:rPr>
                  <w:rStyle w:val="Hyperlink"/>
                </w:rPr>
                <w:t xml:space="preserve">National Bowel Cancer Screening Program: PI 11-Colorectal cancer mortality rate</w:t>
              </w:r>
            </w:hyperlink>
          </w:p>
          <w:p>
            <w:pPr>
              <w:pStyle w:val="registration-status"/>
              <w:spacing w:before="0" w:after="0"/>
            </w:pPr>
            <w:hyperlink w:history="true" r:id="Rb8b7523b0178489b">
              <w:r>
                <w:rPr>
                  <w:rStyle w:val="Hyperlink"/>
                  <w:color w:val="244061"/>
                </w:rPr>
                <w:t xml:space="preserve">Health</w:t>
              </w:r>
            </w:hyperlink>
            <w:r>
              <w:rPr>
                <w:rStyle w:val="row-content"/>
                <w:color w:val="244061"/>
              </w:rPr>
              <w:t xml:space="preserve">, Superseded 06/09/2018</w:t>
            </w:r>
          </w:p>
          <w:p>
            <w:r>
              <w:br/>
            </w:r>
            <w:hyperlink w:history="true" r:id="R9fb2be44cafa4f93">
              <w:r>
                <w:rPr>
                  <w:rStyle w:val="Hyperlink"/>
                </w:rPr>
                <w:t xml:space="preserve">National Healthcare Agreement: P44-Survival of people diagnosed with cancer, 2010</w:t>
              </w:r>
            </w:hyperlink>
          </w:p>
          <w:p>
            <w:pPr>
              <w:pStyle w:val="registration-status"/>
              <w:spacing w:before="0" w:after="0"/>
            </w:pPr>
            <w:hyperlink w:history="true" r:id="R40c6a328a2f44aac">
              <w:r>
                <w:rPr>
                  <w:rStyle w:val="Hyperlink"/>
                  <w:color w:val="244061"/>
                </w:rPr>
                <w:t xml:space="preserve">Health</w:t>
              </w:r>
            </w:hyperlink>
            <w:r>
              <w:rPr>
                <w:rStyle w:val="row-content"/>
                <w:color w:val="244061"/>
              </w:rPr>
              <w:t xml:space="preserve">, Superseded 08/06/2011</w:t>
            </w:r>
          </w:p>
          <w:p>
            <w:r>
              <w:br/>
            </w:r>
            <w:hyperlink w:history="true" r:id="R5581b4fead2c40b2">
              <w:r>
                <w:rPr>
                  <w:rStyle w:val="Hyperlink"/>
                </w:rPr>
                <w:t xml:space="preserve">National Healthcare Agreement: P44-Survival of people diagnosed with cancer, 2010</w:t>
              </w:r>
            </w:hyperlink>
          </w:p>
          <w:p>
            <w:pPr>
              <w:pStyle w:val="registration-status"/>
              <w:spacing w:before="0" w:after="0"/>
            </w:pPr>
            <w:hyperlink w:history="true" r:id="Raf8523d190ef44ff">
              <w:r>
                <w:rPr>
                  <w:rStyle w:val="Hyperlink"/>
                  <w:color w:val="244061"/>
                </w:rPr>
                <w:t xml:space="preserve">Health</w:t>
              </w:r>
            </w:hyperlink>
            <w:r>
              <w:rPr>
                <w:rStyle w:val="row-content"/>
                <w:color w:val="244061"/>
              </w:rPr>
              <w:t xml:space="preserve">, Superseded 08/06/2011</w:t>
            </w:r>
          </w:p>
          <w:p>
            <w:r>
              <w:br/>
            </w:r>
            <w:hyperlink w:history="true" r:id="Re7c2ffd885de49ac">
              <w:r>
                <w:rPr>
                  <w:rStyle w:val="Hyperlink"/>
                </w:rPr>
                <w:t xml:space="preserve">National Healthcare Agreement: PI 09–Incidence of heart attacks (acute coronary events), 2016</w:t>
              </w:r>
            </w:hyperlink>
          </w:p>
          <w:p>
            <w:pPr>
              <w:pStyle w:val="registration-status"/>
              <w:spacing w:before="0" w:after="0"/>
            </w:pPr>
            <w:hyperlink w:history="true" r:id="R29a2d263e60f494a">
              <w:r>
                <w:rPr>
                  <w:rStyle w:val="Hyperlink"/>
                  <w:color w:val="244061"/>
                </w:rPr>
                <w:t xml:space="preserve">Health</w:t>
              </w:r>
            </w:hyperlink>
            <w:r>
              <w:rPr>
                <w:rStyle w:val="row-content"/>
                <w:color w:val="244061"/>
              </w:rPr>
              <w:t xml:space="preserve">, Superseded 31/01/2017</w:t>
            </w:r>
          </w:p>
          <w:p>
            <w:r>
              <w:br/>
            </w:r>
            <w:hyperlink w:history="true" r:id="R8be8510956e14aaf">
              <w:r>
                <w:rPr>
                  <w:rStyle w:val="Hyperlink"/>
                </w:rPr>
                <w:t xml:space="preserve">National Healthcare Agreement: PI 09–Incidence of heart attacks (acute coronary events), 2017</w:t>
              </w:r>
            </w:hyperlink>
          </w:p>
          <w:p>
            <w:pPr>
              <w:pStyle w:val="registration-status"/>
              <w:spacing w:before="0" w:after="0"/>
            </w:pPr>
            <w:hyperlink w:history="true" r:id="Rfc768f2fcb8143c8">
              <w:r>
                <w:rPr>
                  <w:rStyle w:val="Hyperlink"/>
                  <w:color w:val="244061"/>
                </w:rPr>
                <w:t xml:space="preserve">Health</w:t>
              </w:r>
            </w:hyperlink>
            <w:r>
              <w:rPr>
                <w:rStyle w:val="row-content"/>
                <w:color w:val="244061"/>
              </w:rPr>
              <w:t xml:space="preserve">, Superseded 30/01/2018</w:t>
            </w:r>
          </w:p>
          <w:p>
            <w:r>
              <w:br/>
            </w:r>
            <w:hyperlink w:history="true" r:id="R3a148fe70f18411e">
              <w:r>
                <w:rPr>
                  <w:rStyle w:val="Hyperlink"/>
                </w:rPr>
                <w:t xml:space="preserve">National Healthcare Agreement: PI 09–Incidence of heart attacks (acute coronary events), 2018</w:t>
              </w:r>
            </w:hyperlink>
          </w:p>
          <w:p>
            <w:pPr>
              <w:pStyle w:val="registration-status"/>
              <w:spacing w:before="0" w:after="0"/>
            </w:pPr>
            <w:hyperlink w:history="true" r:id="R96c921a9cf3f439e">
              <w:r>
                <w:rPr>
                  <w:rStyle w:val="Hyperlink"/>
                  <w:color w:val="244061"/>
                </w:rPr>
                <w:t xml:space="preserve">Health</w:t>
              </w:r>
            </w:hyperlink>
            <w:r>
              <w:rPr>
                <w:rStyle w:val="row-content"/>
                <w:color w:val="244061"/>
              </w:rPr>
              <w:t xml:space="preserve">, Superseded 19/06/2019</w:t>
            </w:r>
          </w:p>
          <w:p>
            <w:r>
              <w:br/>
            </w:r>
            <w:hyperlink w:history="true" r:id="R569c9e3231944555">
              <w:r>
                <w:rPr>
                  <w:rStyle w:val="Hyperlink"/>
                </w:rPr>
                <w:t xml:space="preserve">National Healthcare Agreement: PI 09–Incidence of heart attacks (acute coronary events), 2019</w:t>
              </w:r>
            </w:hyperlink>
          </w:p>
          <w:p>
            <w:pPr>
              <w:pStyle w:val="registration-status"/>
              <w:spacing w:before="0" w:after="0"/>
            </w:pPr>
            <w:hyperlink w:history="true" r:id="Rc28e97a4107a484a">
              <w:r>
                <w:rPr>
                  <w:rStyle w:val="Hyperlink"/>
                  <w:color w:val="244061"/>
                </w:rPr>
                <w:t xml:space="preserve">Health</w:t>
              </w:r>
            </w:hyperlink>
            <w:r>
              <w:rPr>
                <w:rStyle w:val="row-content"/>
                <w:color w:val="244061"/>
              </w:rPr>
              <w:t xml:space="preserve">, Superseded 13/03/2020</w:t>
            </w:r>
          </w:p>
          <w:p>
            <w:r>
              <w:br/>
            </w:r>
            <w:hyperlink w:history="true" r:id="Ra3f0b105873a415c">
              <w:r>
                <w:rPr>
                  <w:rStyle w:val="Hyperlink"/>
                </w:rPr>
                <w:t xml:space="preserve">National Healthcare Agreement: PI 09–Incidence of heart attacks (acute coronary events), 2020</w:t>
              </w:r>
            </w:hyperlink>
          </w:p>
          <w:p>
            <w:pPr>
              <w:pStyle w:val="registration-status"/>
              <w:spacing w:before="0" w:after="0"/>
            </w:pPr>
            <w:hyperlink w:history="true" r:id="R69ac0895ea9843b9">
              <w:r>
                <w:rPr>
                  <w:rStyle w:val="Hyperlink"/>
                  <w:color w:val="244061"/>
                </w:rPr>
                <w:t xml:space="preserve">Health</w:t>
              </w:r>
            </w:hyperlink>
            <w:r>
              <w:rPr>
                <w:rStyle w:val="row-content"/>
                <w:color w:val="244061"/>
              </w:rPr>
              <w:t xml:space="preserve">, Standard 13/03/2020</w:t>
            </w:r>
          </w:p>
          <w:p>
            <w:r>
              <w:br/>
            </w:r>
            <w:hyperlink w:history="true" r:id="Rcce4b2b9077a4130">
              <w:r>
                <w:rPr>
                  <w:rStyle w:val="Hyperlink"/>
                </w:rPr>
                <w:t xml:space="preserve">National Healthcare Agreement: PI 09–Incidence of heart attacks (acute coronary events), 2021</w:t>
              </w:r>
            </w:hyperlink>
          </w:p>
          <w:p>
            <w:pPr>
              <w:pStyle w:val="registration-status"/>
              <w:spacing w:before="0" w:after="0"/>
            </w:pPr>
            <w:hyperlink w:history="true" r:id="Rbfc19616b5a34a33">
              <w:r>
                <w:rPr>
                  <w:rStyle w:val="Hyperlink"/>
                  <w:color w:val="244061"/>
                </w:rPr>
                <w:t xml:space="preserve">Health</w:t>
              </w:r>
            </w:hyperlink>
            <w:r>
              <w:rPr>
                <w:rStyle w:val="row-content"/>
                <w:color w:val="244061"/>
              </w:rPr>
              <w:t xml:space="preserve">, Standard 16/09/2020</w:t>
            </w:r>
          </w:p>
          <w:p>
            <w:r>
              <w:br/>
            </w:r>
            <w:hyperlink w:history="true" r:id="R4a98023b024445fd">
              <w:r>
                <w:rPr>
                  <w:rStyle w:val="Hyperlink"/>
                </w:rPr>
                <w:t xml:space="preserve">National Healthcare Agreement: PI 09–Incidence of heart attacks (acute coronary events), 2022</w:t>
              </w:r>
            </w:hyperlink>
          </w:p>
          <w:p>
            <w:pPr>
              <w:pStyle w:val="registration-status"/>
              <w:spacing w:before="0" w:after="0"/>
            </w:pPr>
            <w:hyperlink w:history="true" r:id="R1ec755a258a241db">
              <w:r>
                <w:rPr>
                  <w:rStyle w:val="Hyperlink"/>
                  <w:color w:val="244061"/>
                </w:rPr>
                <w:t xml:space="preserve">Health</w:t>
              </w:r>
            </w:hyperlink>
            <w:r>
              <w:rPr>
                <w:rStyle w:val="row-content"/>
                <w:color w:val="244061"/>
              </w:rPr>
              <w:t xml:space="preserve">, Standard 24/09/2021</w:t>
            </w:r>
          </w:p>
          <w:p>
            <w:r>
              <w:br/>
            </w:r>
            <w:hyperlink w:history="true" r:id="R8b7fed465f1643c7">
              <w:r>
                <w:rPr>
                  <w:rStyle w:val="Hyperlink"/>
                </w:rPr>
                <w:t xml:space="preserve">National Healthcare Agreement: PI 24-Survival of people diagnosed with notifiable cancers, 2013</w:t>
              </w:r>
            </w:hyperlink>
          </w:p>
          <w:p>
            <w:pPr>
              <w:pStyle w:val="registration-status"/>
              <w:spacing w:before="0" w:after="0"/>
            </w:pPr>
            <w:hyperlink w:history="true" r:id="R5f305ab084354aa6">
              <w:r>
                <w:rPr>
                  <w:rStyle w:val="Hyperlink"/>
                  <w:color w:val="244061"/>
                </w:rPr>
                <w:t xml:space="preserve">Health</w:t>
              </w:r>
            </w:hyperlink>
            <w:r>
              <w:rPr>
                <w:rStyle w:val="row-content"/>
                <w:color w:val="244061"/>
              </w:rPr>
              <w:t xml:space="preserve">, Superseded 30/04/2014</w:t>
            </w:r>
          </w:p>
          <w:p>
            <w:r>
              <w:br/>
            </w:r>
            <w:hyperlink w:history="true" r:id="Ra146b44d420c476d">
              <w:r>
                <w:rPr>
                  <w:rStyle w:val="Hyperlink"/>
                </w:rPr>
                <w:t xml:space="preserve">National Healthcare Agreement: PI 24-Survival of people diagnosed with notifiable cancers, 2013</w:t>
              </w:r>
            </w:hyperlink>
          </w:p>
          <w:p>
            <w:pPr>
              <w:pStyle w:val="registration-status"/>
              <w:spacing w:before="0" w:after="0"/>
            </w:pPr>
            <w:hyperlink w:history="true" r:id="R641fc3fb74cb49bf">
              <w:r>
                <w:rPr>
                  <w:rStyle w:val="Hyperlink"/>
                  <w:color w:val="244061"/>
                </w:rPr>
                <w:t xml:space="preserve">Health</w:t>
              </w:r>
            </w:hyperlink>
            <w:r>
              <w:rPr>
                <w:rStyle w:val="row-content"/>
                <w:color w:val="244061"/>
              </w:rPr>
              <w:t xml:space="preserve">, Superseded 30/04/2014</w:t>
            </w:r>
          </w:p>
          <w:p>
            <w:r>
              <w:br/>
            </w:r>
            <w:hyperlink w:history="true" r:id="Rcb8937c73c684b29">
              <w:r>
                <w:rPr>
                  <w:rStyle w:val="Hyperlink"/>
                </w:rPr>
                <w:t xml:space="preserve">National Healthcare Agreement: PI 24-Survival of people diagnosed with notifiable cancers, 2014</w:t>
              </w:r>
            </w:hyperlink>
          </w:p>
          <w:p>
            <w:pPr>
              <w:pStyle w:val="registration-status"/>
              <w:spacing w:before="0" w:after="0"/>
            </w:pPr>
            <w:hyperlink w:history="true" r:id="R9e317a10fb154b8f">
              <w:r>
                <w:rPr>
                  <w:rStyle w:val="Hyperlink"/>
                  <w:color w:val="244061"/>
                </w:rPr>
                <w:t xml:space="preserve">Health</w:t>
              </w:r>
            </w:hyperlink>
            <w:r>
              <w:rPr>
                <w:rStyle w:val="row-content"/>
                <w:color w:val="244061"/>
              </w:rPr>
              <w:t xml:space="preserve">, Superseded 14/01/2015</w:t>
            </w:r>
          </w:p>
          <w:p>
            <w:r>
              <w:br/>
            </w:r>
            <w:hyperlink w:history="true" r:id="Rdfe37e92e23c4c78">
              <w:r>
                <w:rPr>
                  <w:rStyle w:val="Hyperlink"/>
                </w:rPr>
                <w:t xml:space="preserve">National Healthcare Agreement: PI 24-Survival of people diagnosed with notifiable cancers, 2014</w:t>
              </w:r>
            </w:hyperlink>
          </w:p>
          <w:p>
            <w:pPr>
              <w:pStyle w:val="registration-status"/>
              <w:spacing w:before="0" w:after="0"/>
            </w:pPr>
            <w:hyperlink w:history="true" r:id="R65998a0368764bff">
              <w:r>
                <w:rPr>
                  <w:rStyle w:val="Hyperlink"/>
                  <w:color w:val="244061"/>
                </w:rPr>
                <w:t xml:space="preserve">Health</w:t>
              </w:r>
            </w:hyperlink>
            <w:r>
              <w:rPr>
                <w:rStyle w:val="row-content"/>
                <w:color w:val="244061"/>
              </w:rPr>
              <w:t xml:space="preserve">, Superseded 14/01/2015</w:t>
            </w:r>
          </w:p>
          <w:p>
            <w:r>
              <w:br/>
            </w:r>
            <w:hyperlink w:history="true" r:id="Re138f4ef5a514680">
              <w:r>
                <w:rPr>
                  <w:rStyle w:val="Hyperlink"/>
                </w:rPr>
                <w:t xml:space="preserve">National Healthcare Agreement: PI 24-Survival of people diagnosed with notifiable cancers, 2015</w:t>
              </w:r>
            </w:hyperlink>
          </w:p>
          <w:p>
            <w:pPr>
              <w:pStyle w:val="registration-status"/>
              <w:spacing w:before="0" w:after="0"/>
            </w:pPr>
            <w:hyperlink w:history="true" r:id="R93a7ee2434ac4b27">
              <w:r>
                <w:rPr>
                  <w:rStyle w:val="Hyperlink"/>
                  <w:color w:val="244061"/>
                </w:rPr>
                <w:t xml:space="preserve">Health</w:t>
              </w:r>
            </w:hyperlink>
            <w:r>
              <w:rPr>
                <w:rStyle w:val="row-content"/>
                <w:color w:val="244061"/>
              </w:rPr>
              <w:t xml:space="preserve">, Superseded 08/07/2016</w:t>
            </w:r>
          </w:p>
          <w:p>
            <w:r>
              <w:br/>
            </w:r>
            <w:hyperlink w:history="true" r:id="R79f962617be94a31">
              <w:r>
                <w:rPr>
                  <w:rStyle w:val="Hyperlink"/>
                </w:rPr>
                <w:t xml:space="preserve">National Healthcare Agreement: PI 24-Survival of people diagnosed with notifiable cancers, 2015</w:t>
              </w:r>
            </w:hyperlink>
          </w:p>
          <w:p>
            <w:pPr>
              <w:pStyle w:val="registration-status"/>
              <w:spacing w:before="0" w:after="0"/>
            </w:pPr>
            <w:hyperlink w:history="true" r:id="Rb9eaf790cac04fbb">
              <w:r>
                <w:rPr>
                  <w:rStyle w:val="Hyperlink"/>
                  <w:color w:val="244061"/>
                </w:rPr>
                <w:t xml:space="preserve">Health</w:t>
              </w:r>
            </w:hyperlink>
            <w:r>
              <w:rPr>
                <w:rStyle w:val="row-content"/>
                <w:color w:val="244061"/>
              </w:rPr>
              <w:t xml:space="preserve">, Superseded 08/07/2016</w:t>
            </w:r>
          </w:p>
          <w:p>
            <w:r>
              <w:br/>
            </w:r>
            <w:hyperlink w:history="true" r:id="R720e9bb52ad4488b">
              <w:r>
                <w:rPr>
                  <w:rStyle w:val="Hyperlink"/>
                </w:rPr>
                <w:t xml:space="preserve">National Healthcare Agreement: PI 24–Survival of people diagnosed with notifiable cancers, 2016</w:t>
              </w:r>
            </w:hyperlink>
          </w:p>
          <w:p>
            <w:pPr>
              <w:pStyle w:val="registration-status"/>
              <w:spacing w:before="0" w:after="0"/>
            </w:pPr>
            <w:hyperlink w:history="true" r:id="Rda7bbe2e4c6e46c2">
              <w:r>
                <w:rPr>
                  <w:rStyle w:val="Hyperlink"/>
                  <w:color w:val="244061"/>
                </w:rPr>
                <w:t xml:space="preserve">Health</w:t>
              </w:r>
            </w:hyperlink>
            <w:r>
              <w:rPr>
                <w:rStyle w:val="row-content"/>
                <w:color w:val="244061"/>
              </w:rPr>
              <w:t xml:space="preserve">, Superseded 31/01/2017</w:t>
            </w:r>
          </w:p>
          <w:p>
            <w:r>
              <w:br/>
            </w:r>
            <w:hyperlink w:history="true" r:id="R072c180d276e48b7">
              <w:r>
                <w:rPr>
                  <w:rStyle w:val="Hyperlink"/>
                </w:rPr>
                <w:t xml:space="preserve">National Healthcare Agreement: PI 24–Survival of people diagnosed with notifiable cancers, 2016</w:t>
              </w:r>
            </w:hyperlink>
          </w:p>
          <w:p>
            <w:pPr>
              <w:pStyle w:val="registration-status"/>
              <w:spacing w:before="0" w:after="0"/>
            </w:pPr>
            <w:hyperlink w:history="true" r:id="Rad2248f032814ee0">
              <w:r>
                <w:rPr>
                  <w:rStyle w:val="Hyperlink"/>
                  <w:color w:val="244061"/>
                </w:rPr>
                <w:t xml:space="preserve">Health</w:t>
              </w:r>
            </w:hyperlink>
            <w:r>
              <w:rPr>
                <w:rStyle w:val="row-content"/>
                <w:color w:val="244061"/>
              </w:rPr>
              <w:t xml:space="preserve">, Superseded 31/01/2017</w:t>
            </w:r>
          </w:p>
          <w:p>
            <w:r>
              <w:br/>
            </w:r>
            <w:hyperlink w:history="true" r:id="R96dd248fd0e64baf">
              <w:r>
                <w:rPr>
                  <w:rStyle w:val="Hyperlink"/>
                </w:rPr>
                <w:t xml:space="preserve">National Healthcare Agreement: PI 24–Survival of people diagnosed with notifiable cancers, 2017</w:t>
              </w:r>
            </w:hyperlink>
          </w:p>
          <w:p>
            <w:pPr>
              <w:pStyle w:val="registration-status"/>
              <w:spacing w:before="0" w:after="0"/>
            </w:pPr>
            <w:hyperlink w:history="true" r:id="R9e672a1429a34344">
              <w:r>
                <w:rPr>
                  <w:rStyle w:val="Hyperlink"/>
                  <w:color w:val="244061"/>
                </w:rPr>
                <w:t xml:space="preserve">Health</w:t>
              </w:r>
            </w:hyperlink>
            <w:r>
              <w:rPr>
                <w:rStyle w:val="row-content"/>
                <w:color w:val="244061"/>
              </w:rPr>
              <w:t xml:space="preserve">, Superseded 30/01/2018</w:t>
            </w:r>
          </w:p>
          <w:p>
            <w:r>
              <w:br/>
            </w:r>
            <w:hyperlink w:history="true" r:id="R5d1c1ca73d6b4c9d">
              <w:r>
                <w:rPr>
                  <w:rStyle w:val="Hyperlink"/>
                </w:rPr>
                <w:t xml:space="preserve">National Healthcare Agreement: PI 24–Survival of people diagnosed with notifiable cancers, 2017</w:t>
              </w:r>
            </w:hyperlink>
          </w:p>
          <w:p>
            <w:pPr>
              <w:pStyle w:val="registration-status"/>
              <w:spacing w:before="0" w:after="0"/>
            </w:pPr>
            <w:hyperlink w:history="true" r:id="R021267d3d1884015">
              <w:r>
                <w:rPr>
                  <w:rStyle w:val="Hyperlink"/>
                  <w:color w:val="244061"/>
                </w:rPr>
                <w:t xml:space="preserve">Health</w:t>
              </w:r>
            </w:hyperlink>
            <w:r>
              <w:rPr>
                <w:rStyle w:val="row-content"/>
                <w:color w:val="244061"/>
              </w:rPr>
              <w:t xml:space="preserve">, Superseded 30/01/2018</w:t>
            </w:r>
          </w:p>
          <w:p>
            <w:r>
              <w:br/>
            </w:r>
            <w:hyperlink w:history="true" r:id="Rf6b8057fa0b74e22">
              <w:r>
                <w:rPr>
                  <w:rStyle w:val="Hyperlink"/>
                </w:rPr>
                <w:t xml:space="preserve">National Healthcare Agreement: PI 24–Survival of people diagnosed with notifiable cancers, 2018</w:t>
              </w:r>
            </w:hyperlink>
          </w:p>
          <w:p>
            <w:pPr>
              <w:pStyle w:val="registration-status"/>
              <w:spacing w:before="0" w:after="0"/>
            </w:pPr>
            <w:hyperlink w:history="true" r:id="R1bdc54f26d1b4cf8">
              <w:r>
                <w:rPr>
                  <w:rStyle w:val="Hyperlink"/>
                  <w:color w:val="244061"/>
                </w:rPr>
                <w:t xml:space="preserve">Health</w:t>
              </w:r>
            </w:hyperlink>
            <w:r>
              <w:rPr>
                <w:rStyle w:val="row-content"/>
                <w:color w:val="244061"/>
              </w:rPr>
              <w:t xml:space="preserve">, Superseded 19/06/2019</w:t>
            </w:r>
          </w:p>
          <w:p>
            <w:r>
              <w:br/>
            </w:r>
            <w:hyperlink w:history="true" r:id="Re906234565f246f9">
              <w:r>
                <w:rPr>
                  <w:rStyle w:val="Hyperlink"/>
                </w:rPr>
                <w:t xml:space="preserve">National Healthcare Agreement: PI 24–Survival of people diagnosed with notifiable cancers, 2018</w:t>
              </w:r>
            </w:hyperlink>
          </w:p>
          <w:p>
            <w:pPr>
              <w:pStyle w:val="registration-status"/>
              <w:spacing w:before="0" w:after="0"/>
            </w:pPr>
            <w:hyperlink w:history="true" r:id="R6d0488172f214931">
              <w:r>
                <w:rPr>
                  <w:rStyle w:val="Hyperlink"/>
                  <w:color w:val="244061"/>
                </w:rPr>
                <w:t xml:space="preserve">Health</w:t>
              </w:r>
            </w:hyperlink>
            <w:r>
              <w:rPr>
                <w:rStyle w:val="row-content"/>
                <w:color w:val="244061"/>
              </w:rPr>
              <w:t xml:space="preserve">, Superseded 19/06/2019</w:t>
            </w:r>
          </w:p>
          <w:p>
            <w:r>
              <w:br/>
            </w:r>
            <w:hyperlink w:history="true" r:id="R5b2841df1ed34a23">
              <w:r>
                <w:rPr>
                  <w:rStyle w:val="Hyperlink"/>
                </w:rPr>
                <w:t xml:space="preserve">National Healthcare Agreement: PI 24–Survival of people diagnosed with notifiable cancers, 2019</w:t>
              </w:r>
            </w:hyperlink>
          </w:p>
          <w:p>
            <w:pPr>
              <w:pStyle w:val="registration-status"/>
              <w:spacing w:before="0" w:after="0"/>
            </w:pPr>
            <w:hyperlink w:history="true" r:id="R36e563544c4f4e4a">
              <w:r>
                <w:rPr>
                  <w:rStyle w:val="Hyperlink"/>
                  <w:color w:val="244061"/>
                </w:rPr>
                <w:t xml:space="preserve">Health</w:t>
              </w:r>
            </w:hyperlink>
            <w:r>
              <w:rPr>
                <w:rStyle w:val="row-content"/>
                <w:color w:val="244061"/>
              </w:rPr>
              <w:t xml:space="preserve">, Superseded 13/03/2020</w:t>
            </w:r>
          </w:p>
          <w:p>
            <w:r>
              <w:br/>
            </w:r>
            <w:hyperlink w:history="true" r:id="R34f506d0d4f54cc8">
              <w:r>
                <w:rPr>
                  <w:rStyle w:val="Hyperlink"/>
                </w:rPr>
                <w:t xml:space="preserve">National Healthcare Agreement: PI 24–Survival of people diagnosed with notifiable cancers, 2019</w:t>
              </w:r>
            </w:hyperlink>
          </w:p>
          <w:p>
            <w:pPr>
              <w:pStyle w:val="registration-status"/>
              <w:spacing w:before="0" w:after="0"/>
            </w:pPr>
            <w:hyperlink w:history="true" r:id="Raf49968747a744c8">
              <w:r>
                <w:rPr>
                  <w:rStyle w:val="Hyperlink"/>
                  <w:color w:val="244061"/>
                </w:rPr>
                <w:t xml:space="preserve">Health</w:t>
              </w:r>
            </w:hyperlink>
            <w:r>
              <w:rPr>
                <w:rStyle w:val="row-content"/>
                <w:color w:val="244061"/>
              </w:rPr>
              <w:t xml:space="preserve">, Superseded 13/03/2020</w:t>
            </w:r>
          </w:p>
          <w:p>
            <w:r>
              <w:br/>
            </w:r>
            <w:hyperlink w:history="true" r:id="Rf20e7ba88b234b74">
              <w:r>
                <w:rPr>
                  <w:rStyle w:val="Hyperlink"/>
                </w:rPr>
                <w:t xml:space="preserve">National Healthcare Agreement: PI 24–Survival of people diagnosed with notifiable cancers, 2020</w:t>
              </w:r>
            </w:hyperlink>
          </w:p>
          <w:p>
            <w:pPr>
              <w:pStyle w:val="registration-status"/>
              <w:spacing w:before="0" w:after="0"/>
            </w:pPr>
            <w:hyperlink w:history="true" r:id="Re6884ebc9bde4082">
              <w:r>
                <w:rPr>
                  <w:rStyle w:val="Hyperlink"/>
                  <w:color w:val="244061"/>
                </w:rPr>
                <w:t xml:space="preserve">Health</w:t>
              </w:r>
            </w:hyperlink>
            <w:r>
              <w:rPr>
                <w:rStyle w:val="row-content"/>
                <w:color w:val="244061"/>
              </w:rPr>
              <w:t xml:space="preserve">, Standard 13/03/2020</w:t>
            </w:r>
          </w:p>
          <w:p>
            <w:r>
              <w:br/>
            </w:r>
            <w:hyperlink w:history="true" r:id="Rbb1c3bb2932b45a1">
              <w:r>
                <w:rPr>
                  <w:rStyle w:val="Hyperlink"/>
                </w:rPr>
                <w:t xml:space="preserve">National Healthcare Agreement: PI 24–Survival of people diagnosed with notifiable cancers, 2021</w:t>
              </w:r>
            </w:hyperlink>
          </w:p>
          <w:p>
            <w:pPr>
              <w:pStyle w:val="registration-status"/>
              <w:spacing w:before="0" w:after="0"/>
            </w:pPr>
            <w:hyperlink w:history="true" r:id="R168c9a0412b94ceb">
              <w:r>
                <w:rPr>
                  <w:rStyle w:val="Hyperlink"/>
                  <w:color w:val="244061"/>
                </w:rPr>
                <w:t xml:space="preserve">Health</w:t>
              </w:r>
            </w:hyperlink>
            <w:r>
              <w:rPr>
                <w:rStyle w:val="row-content"/>
                <w:color w:val="244061"/>
              </w:rPr>
              <w:t xml:space="preserve">, Standard 16/09/2020</w:t>
            </w:r>
          </w:p>
          <w:p>
            <w:r>
              <w:br/>
            </w:r>
            <w:hyperlink w:history="true" r:id="Rb6fd36571d6d4565">
              <w:r>
                <w:rPr>
                  <w:rStyle w:val="Hyperlink"/>
                </w:rPr>
                <w:t xml:space="preserve">National Healthcare Agreement: PI 24–Survival of people diagnosed with notifiable cancers, 2022</w:t>
              </w:r>
            </w:hyperlink>
          </w:p>
          <w:p>
            <w:pPr>
              <w:pStyle w:val="registration-status"/>
              <w:spacing w:before="0" w:after="0"/>
            </w:pPr>
            <w:hyperlink w:history="true" r:id="Rebb005bd5dba448c">
              <w:r>
                <w:rPr>
                  <w:rStyle w:val="Hyperlink"/>
                  <w:color w:val="244061"/>
                </w:rPr>
                <w:t xml:space="preserve">Health</w:t>
              </w:r>
            </w:hyperlink>
            <w:r>
              <w:rPr>
                <w:rStyle w:val="row-content"/>
                <w:color w:val="244061"/>
              </w:rPr>
              <w:t xml:space="preserve">, Standard 24/09/2021</w:t>
            </w:r>
          </w:p>
          <w:p>
            <w:r>
              <w:br/>
            </w:r>
            <w:hyperlink w:history="true" r:id="Rc1d295fa44d140df">
              <w:r>
                <w:rPr>
                  <w:rStyle w:val="Hyperlink"/>
                </w:rPr>
                <w:t xml:space="preserve">National Healthcare Agreement: PI 44-Survival of people diagnosed with cancer, 2011</w:t>
              </w:r>
            </w:hyperlink>
          </w:p>
          <w:p>
            <w:pPr>
              <w:pStyle w:val="registration-status"/>
              <w:spacing w:before="0" w:after="0"/>
            </w:pPr>
            <w:hyperlink w:history="true" r:id="Rfbcd66dbfec645a9">
              <w:r>
                <w:rPr>
                  <w:rStyle w:val="Hyperlink"/>
                  <w:color w:val="244061"/>
                </w:rPr>
                <w:t xml:space="preserve">Health</w:t>
              </w:r>
            </w:hyperlink>
            <w:r>
              <w:rPr>
                <w:rStyle w:val="row-content"/>
                <w:color w:val="244061"/>
              </w:rPr>
              <w:t xml:space="preserve">, Superseded 31/10/2011</w:t>
            </w:r>
          </w:p>
          <w:p>
            <w:r>
              <w:br/>
            </w:r>
            <w:hyperlink w:history="true" r:id="R84bceabc3dbb4e2d">
              <w:r>
                <w:rPr>
                  <w:rStyle w:val="Hyperlink"/>
                </w:rPr>
                <w:t xml:space="preserve">National Healthcare Agreement: PI 44-Survival of people diagnosed with cancer, 2011</w:t>
              </w:r>
            </w:hyperlink>
          </w:p>
          <w:p>
            <w:pPr>
              <w:pStyle w:val="registration-status"/>
              <w:spacing w:before="0" w:after="0"/>
            </w:pPr>
            <w:hyperlink w:history="true" r:id="R8b5337775f9a4342">
              <w:r>
                <w:rPr>
                  <w:rStyle w:val="Hyperlink"/>
                  <w:color w:val="244061"/>
                </w:rPr>
                <w:t xml:space="preserve">Health</w:t>
              </w:r>
            </w:hyperlink>
            <w:r>
              <w:rPr>
                <w:rStyle w:val="row-content"/>
                <w:color w:val="244061"/>
              </w:rPr>
              <w:t xml:space="preserve">, Superseded 31/10/2011</w:t>
            </w:r>
          </w:p>
          <w:p>
            <w:r>
              <w:br/>
            </w:r>
            <w:hyperlink w:history="true" r:id="Rc99a2f714b914504">
              <w:r>
                <w:rPr>
                  <w:rStyle w:val="Hyperlink"/>
                </w:rPr>
                <w:t xml:space="preserve">National Healthcare Agreement: PI 44-Survival of people diagnosed with cancer, 2012</w:t>
              </w:r>
            </w:hyperlink>
          </w:p>
          <w:p>
            <w:pPr>
              <w:pStyle w:val="registration-status"/>
              <w:spacing w:before="0" w:after="0"/>
            </w:pPr>
            <w:hyperlink w:history="true" r:id="R4f0148d5e57f43d5">
              <w:r>
                <w:rPr>
                  <w:rStyle w:val="Hyperlink"/>
                  <w:color w:val="244061"/>
                </w:rPr>
                <w:t xml:space="preserve">Health</w:t>
              </w:r>
            </w:hyperlink>
            <w:r>
              <w:rPr>
                <w:rStyle w:val="row-content"/>
                <w:color w:val="244061"/>
              </w:rPr>
              <w:t xml:space="preserve">, Superseded 25/06/2013</w:t>
            </w:r>
          </w:p>
          <w:p>
            <w:r>
              <w:br/>
            </w:r>
            <w:hyperlink w:history="true" r:id="R3922eef52ec64538">
              <w:r>
                <w:rPr>
                  <w:rStyle w:val="Hyperlink"/>
                </w:rPr>
                <w:t xml:space="preserve">National Healthcare Agreement: PI 44-Survival of people diagnosed with cancer, 2012</w:t>
              </w:r>
            </w:hyperlink>
          </w:p>
          <w:p>
            <w:pPr>
              <w:pStyle w:val="registration-status"/>
              <w:spacing w:before="0" w:after="0"/>
            </w:pPr>
            <w:hyperlink w:history="true" r:id="R92498770aab14f04">
              <w:r>
                <w:rPr>
                  <w:rStyle w:val="Hyperlink"/>
                  <w:color w:val="244061"/>
                </w:rPr>
                <w:t xml:space="preserve">Health</w:t>
              </w:r>
            </w:hyperlink>
            <w:r>
              <w:rPr>
                <w:rStyle w:val="row-content"/>
                <w:color w:val="244061"/>
              </w:rPr>
              <w:t xml:space="preserve">, Superseded 25/06/2013</w:t>
            </w:r>
          </w:p>
          <w:p>
            <w:r>
              <w:br/>
            </w:r>
            <w:hyperlink w:history="true" r:id="Rb16818c1b1584114">
              <w:r>
                <w:rPr>
                  <w:rStyle w:val="Hyperlink"/>
                </w:rPr>
                <w:t xml:space="preserve">National Indigenous Reform Agreement: P01-Estimated life expectancy at birth, 2010</w:t>
              </w:r>
            </w:hyperlink>
          </w:p>
          <w:p>
            <w:pPr>
              <w:pStyle w:val="registration-status"/>
              <w:spacing w:before="0" w:after="0"/>
            </w:pPr>
            <w:hyperlink w:history="true" r:id="Rc08e78b70e574e5d">
              <w:r>
                <w:rPr>
                  <w:rStyle w:val="Hyperlink"/>
                  <w:color w:val="244061"/>
                </w:rPr>
                <w:t xml:space="preserve">Community Services (retired)</w:t>
              </w:r>
            </w:hyperlink>
            <w:r>
              <w:rPr>
                <w:rStyle w:val="row-content"/>
                <w:color w:val="244061"/>
              </w:rPr>
              <w:t xml:space="preserve">, Superseded 04/04/2011</w:t>
            </w:r>
          </w:p>
          <w:p>
            <w:r>
              <w:br/>
            </w:r>
            <w:hyperlink w:history="true" r:id="R59d6ceac680045a5">
              <w:r>
                <w:rPr>
                  <w:rStyle w:val="Hyperlink"/>
                </w:rPr>
                <w:t xml:space="preserve">National Indigenous Reform Agreement: P02-Mortality rate (and excess deaths) by leading causes, 2010</w:t>
              </w:r>
            </w:hyperlink>
          </w:p>
          <w:p>
            <w:pPr>
              <w:pStyle w:val="registration-status"/>
              <w:spacing w:before="0" w:after="0"/>
            </w:pPr>
            <w:hyperlink w:history="true" r:id="R56da70ef4dee4580">
              <w:r>
                <w:rPr>
                  <w:rStyle w:val="Hyperlink"/>
                  <w:color w:val="244061"/>
                </w:rPr>
                <w:t xml:space="preserve">Community Services (retired)</w:t>
              </w:r>
            </w:hyperlink>
            <w:r>
              <w:rPr>
                <w:rStyle w:val="row-content"/>
                <w:color w:val="244061"/>
              </w:rPr>
              <w:t xml:space="preserve">, Superseded 04/04/2011</w:t>
            </w:r>
          </w:p>
          <w:p>
            <w:r>
              <w:br/>
            </w:r>
            <w:hyperlink w:history="true" r:id="R402078718af541fc">
              <w:r>
                <w:rPr>
                  <w:rStyle w:val="Hyperlink"/>
                </w:rPr>
                <w:t xml:space="preserve">National Indigenous Reform Agreement: P02-Mortality rate (and excess deaths) by leading causes, 2010</w:t>
              </w:r>
            </w:hyperlink>
          </w:p>
          <w:p>
            <w:pPr>
              <w:pStyle w:val="registration-status"/>
              <w:spacing w:before="0" w:after="0"/>
            </w:pPr>
            <w:hyperlink w:history="true" r:id="R1d1a18ed279e4ace">
              <w:r>
                <w:rPr>
                  <w:rStyle w:val="Hyperlink"/>
                  <w:color w:val="244061"/>
                </w:rPr>
                <w:t xml:space="preserve">Community Services (retired)</w:t>
              </w:r>
            </w:hyperlink>
            <w:r>
              <w:rPr>
                <w:rStyle w:val="row-content"/>
                <w:color w:val="244061"/>
              </w:rPr>
              <w:t xml:space="preserve">, Superseded 04/04/2011</w:t>
            </w:r>
          </w:p>
          <w:p>
            <w:r>
              <w:br/>
            </w:r>
            <w:hyperlink w:history="true" r:id="Rbd64a704838844f3">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8d83a7f2b8f41dc">
              <w:r>
                <w:rPr>
                  <w:rStyle w:val="Hyperlink"/>
                  <w:color w:val="244061"/>
                </w:rPr>
                <w:t xml:space="preserve">Community Services (retired)</w:t>
              </w:r>
            </w:hyperlink>
            <w:r>
              <w:rPr>
                <w:rStyle w:val="row-content"/>
                <w:color w:val="244061"/>
              </w:rPr>
              <w:t xml:space="preserve">, Superseded 04/04/2011</w:t>
            </w:r>
          </w:p>
          <w:p>
            <w:r>
              <w:br/>
            </w:r>
            <w:hyperlink w:history="true" r:id="Rbbc722d539bc4017">
              <w:r>
                <w:rPr>
                  <w:rStyle w:val="Hyperlink"/>
                </w:rPr>
                <w:t xml:space="preserve">National Indigenous Reform Agreement: PI 01-Estimated life expectancy at birth, 2011</w:t>
              </w:r>
            </w:hyperlink>
          </w:p>
          <w:p>
            <w:pPr>
              <w:pStyle w:val="registration-status"/>
              <w:spacing w:before="0" w:after="0"/>
            </w:pPr>
            <w:hyperlink w:history="true" r:id="Rbf593e93905a4298">
              <w:r>
                <w:rPr>
                  <w:rStyle w:val="Hyperlink"/>
                  <w:color w:val="244061"/>
                </w:rPr>
                <w:t xml:space="preserve">Indigenous</w:t>
              </w:r>
            </w:hyperlink>
            <w:r>
              <w:rPr>
                <w:rStyle w:val="row-content"/>
                <w:color w:val="244061"/>
              </w:rPr>
              <w:t xml:space="preserve">, Superseded 01/07/2012</w:t>
            </w:r>
          </w:p>
          <w:p>
            <w:r>
              <w:br/>
            </w:r>
            <w:hyperlink w:history="true" r:id="R875c132ffa7d4871">
              <w:r>
                <w:rPr>
                  <w:rStyle w:val="Hyperlink"/>
                </w:rPr>
                <w:t xml:space="preserve">National Indigenous Reform Agreement: PI 02-Mortality rate (and excess deaths) by leading causes, 2011</w:t>
              </w:r>
            </w:hyperlink>
          </w:p>
          <w:p>
            <w:pPr>
              <w:pStyle w:val="registration-status"/>
              <w:spacing w:before="0" w:after="0"/>
            </w:pPr>
            <w:hyperlink w:history="true" r:id="Rba4959d9cba04cc9">
              <w:r>
                <w:rPr>
                  <w:rStyle w:val="Hyperlink"/>
                  <w:color w:val="244061"/>
                </w:rPr>
                <w:t xml:space="preserve">Indigenous</w:t>
              </w:r>
            </w:hyperlink>
            <w:r>
              <w:rPr>
                <w:rStyle w:val="row-content"/>
                <w:color w:val="244061"/>
              </w:rPr>
              <w:t xml:space="preserve">, Superseded 01/07/2012</w:t>
            </w:r>
          </w:p>
          <w:p>
            <w:r>
              <w:br/>
            </w:r>
            <w:hyperlink w:history="true" r:id="R049688f4cda64226">
              <w:r>
                <w:rPr>
                  <w:rStyle w:val="Hyperlink"/>
                </w:rPr>
                <w:t xml:space="preserve">National Indigenous Reform Agreement: PI 02-Mortality rate (and excess deaths) by leading causes, 2011</w:t>
              </w:r>
            </w:hyperlink>
          </w:p>
          <w:p>
            <w:pPr>
              <w:pStyle w:val="registration-status"/>
              <w:spacing w:before="0" w:after="0"/>
            </w:pPr>
            <w:hyperlink w:history="true" r:id="R5710e5ba7f224a53">
              <w:r>
                <w:rPr>
                  <w:rStyle w:val="Hyperlink"/>
                  <w:color w:val="244061"/>
                </w:rPr>
                <w:t xml:space="preserve">Indigenous</w:t>
              </w:r>
            </w:hyperlink>
            <w:r>
              <w:rPr>
                <w:rStyle w:val="row-content"/>
                <w:color w:val="244061"/>
              </w:rPr>
              <w:t xml:space="preserve">, Superseded 01/07/2012</w:t>
            </w:r>
          </w:p>
          <w:p>
            <w:r>
              <w:br/>
            </w:r>
            <w:hyperlink w:history="true" r:id="Rdf3f43696dd0460c">
              <w:r>
                <w:rPr>
                  <w:rStyle w:val="Hyperlink"/>
                </w:rPr>
                <w:t xml:space="preserve">National Indigenous Reform Agreement: PI 02-Mortality rate (and excess deaths) by leading causes, 2012</w:t>
              </w:r>
            </w:hyperlink>
          </w:p>
          <w:p>
            <w:pPr>
              <w:pStyle w:val="registration-status"/>
              <w:spacing w:before="0" w:after="0"/>
            </w:pPr>
            <w:hyperlink w:history="true" r:id="Red551c9f3e784610">
              <w:r>
                <w:rPr>
                  <w:rStyle w:val="Hyperlink"/>
                  <w:color w:val="244061"/>
                </w:rPr>
                <w:t xml:space="preserve">Indigenous</w:t>
              </w:r>
            </w:hyperlink>
            <w:r>
              <w:rPr>
                <w:rStyle w:val="row-content"/>
                <w:color w:val="244061"/>
              </w:rPr>
              <w:t xml:space="preserve">, Superseded 13/06/2013</w:t>
            </w:r>
          </w:p>
          <w:p>
            <w:r>
              <w:br/>
            </w:r>
            <w:hyperlink w:history="true" r:id="R36f59fc29db1419a">
              <w:r>
                <w:rPr>
                  <w:rStyle w:val="Hyperlink"/>
                </w:rPr>
                <w:t xml:space="preserve">National Indigenous Reform Agreement: PI 02-Mortality rate (and excess deaths) by leading causes, 2012</w:t>
              </w:r>
            </w:hyperlink>
          </w:p>
          <w:p>
            <w:pPr>
              <w:pStyle w:val="registration-status"/>
              <w:spacing w:before="0" w:after="0"/>
            </w:pPr>
            <w:hyperlink w:history="true" r:id="R1e741bf2d3b74fcb">
              <w:r>
                <w:rPr>
                  <w:rStyle w:val="Hyperlink"/>
                  <w:color w:val="244061"/>
                </w:rPr>
                <w:t xml:space="preserve">Indigenous</w:t>
              </w:r>
            </w:hyperlink>
            <w:r>
              <w:rPr>
                <w:rStyle w:val="row-content"/>
                <w:color w:val="244061"/>
              </w:rPr>
              <w:t xml:space="preserve">, Superseded 13/06/2013</w:t>
            </w:r>
          </w:p>
          <w:p>
            <w:r>
              <w:br/>
            </w:r>
            <w:hyperlink w:history="true" r:id="R9240ca9634b84ff5">
              <w:r>
                <w:rPr>
                  <w:rStyle w:val="Hyperlink"/>
                </w:rPr>
                <w:t xml:space="preserve">National Indigenous Reform Agreement: PI 02-Mortality rate by leading causes, 2013</w:t>
              </w:r>
            </w:hyperlink>
          </w:p>
          <w:p>
            <w:pPr>
              <w:pStyle w:val="registration-status"/>
              <w:spacing w:before="0" w:after="0"/>
            </w:pPr>
            <w:hyperlink w:history="true" r:id="Rde2241dac75a452a">
              <w:r>
                <w:rPr>
                  <w:rStyle w:val="Hyperlink"/>
                  <w:color w:val="244061"/>
                </w:rPr>
                <w:t xml:space="preserve">Indigenous</w:t>
              </w:r>
            </w:hyperlink>
            <w:r>
              <w:rPr>
                <w:rStyle w:val="row-content"/>
                <w:color w:val="244061"/>
              </w:rPr>
              <w:t xml:space="preserve">, Superseded 13/12/2013</w:t>
            </w:r>
          </w:p>
          <w:p>
            <w:r>
              <w:br/>
            </w:r>
            <w:hyperlink w:history="true" r:id="R0429ad3c0ba7432f">
              <w:r>
                <w:rPr>
                  <w:rStyle w:val="Hyperlink"/>
                </w:rPr>
                <w:t xml:space="preserve">National Indigenous Reform Agreement: PI 02-Mortality rate by leading causes, 2013</w:t>
              </w:r>
            </w:hyperlink>
          </w:p>
          <w:p>
            <w:pPr>
              <w:pStyle w:val="registration-status"/>
              <w:spacing w:before="0" w:after="0"/>
            </w:pPr>
            <w:hyperlink w:history="true" r:id="Rb49b2e4174fe485b">
              <w:r>
                <w:rPr>
                  <w:rStyle w:val="Hyperlink"/>
                  <w:color w:val="244061"/>
                </w:rPr>
                <w:t xml:space="preserve">Indigenous</w:t>
              </w:r>
            </w:hyperlink>
            <w:r>
              <w:rPr>
                <w:rStyle w:val="row-content"/>
                <w:color w:val="244061"/>
              </w:rPr>
              <w:t xml:space="preserve">, Superseded 13/12/2013</w:t>
            </w:r>
          </w:p>
          <w:p>
            <w:r>
              <w:br/>
            </w:r>
            <w:hyperlink w:history="true" r:id="Rf58768d3781a4769">
              <w:r>
                <w:rPr>
                  <w:rStyle w:val="Hyperlink"/>
                </w:rPr>
                <w:t xml:space="preserve">National Indigenous Reform Agreement: PI 02-Mortality rate by leading causes, 2014</w:t>
              </w:r>
            </w:hyperlink>
          </w:p>
          <w:p>
            <w:pPr>
              <w:pStyle w:val="registration-status"/>
              <w:spacing w:before="0" w:after="0"/>
            </w:pPr>
            <w:hyperlink w:history="true" r:id="Rd905d0a9605443c0">
              <w:r>
                <w:rPr>
                  <w:rStyle w:val="Hyperlink"/>
                  <w:color w:val="244061"/>
                </w:rPr>
                <w:t xml:space="preserve">Indigenous</w:t>
              </w:r>
            </w:hyperlink>
            <w:r>
              <w:rPr>
                <w:rStyle w:val="row-content"/>
                <w:color w:val="244061"/>
              </w:rPr>
              <w:t xml:space="preserve">, Superseded 24/11/2014</w:t>
            </w:r>
          </w:p>
          <w:p>
            <w:r>
              <w:br/>
            </w:r>
            <w:hyperlink w:history="true" r:id="R2a36eb8a01674109">
              <w:r>
                <w:rPr>
                  <w:rStyle w:val="Hyperlink"/>
                </w:rPr>
                <w:t xml:space="preserve">National Indigenous Reform Agreement: PI 02-Mortality rate by leading causes, 2014</w:t>
              </w:r>
            </w:hyperlink>
          </w:p>
          <w:p>
            <w:pPr>
              <w:pStyle w:val="registration-status"/>
              <w:spacing w:before="0" w:after="0"/>
            </w:pPr>
            <w:hyperlink w:history="true" r:id="Re8e8e0efd4f94071">
              <w:r>
                <w:rPr>
                  <w:rStyle w:val="Hyperlink"/>
                  <w:color w:val="244061"/>
                </w:rPr>
                <w:t xml:space="preserve">Indigenous</w:t>
              </w:r>
            </w:hyperlink>
            <w:r>
              <w:rPr>
                <w:rStyle w:val="row-content"/>
                <w:color w:val="244061"/>
              </w:rPr>
              <w:t xml:space="preserve">, Superseded 24/11/2014</w:t>
            </w:r>
          </w:p>
          <w:p>
            <w:r>
              <w:br/>
            </w:r>
            <w:hyperlink w:history="true" r:id="Rcd02cce9e86d4940">
              <w:r>
                <w:rPr>
                  <w:rStyle w:val="Hyperlink"/>
                </w:rPr>
                <w:t xml:space="preserve">National Indigenous Reform Agreement: PI 06-Under five mortality rate by leading cause, 2013</w:t>
              </w:r>
            </w:hyperlink>
          </w:p>
          <w:p>
            <w:pPr>
              <w:pStyle w:val="registration-status"/>
              <w:spacing w:before="0" w:after="0"/>
            </w:pPr>
            <w:hyperlink w:history="true" r:id="R8deaca0c4d2b4ccc">
              <w:r>
                <w:rPr>
                  <w:rStyle w:val="Hyperlink"/>
                  <w:color w:val="244061"/>
                </w:rPr>
                <w:t xml:space="preserve">Indigenous</w:t>
              </w:r>
            </w:hyperlink>
            <w:r>
              <w:rPr>
                <w:rStyle w:val="row-content"/>
                <w:color w:val="244061"/>
              </w:rPr>
              <w:t xml:space="preserve">, Superseded 13/12/2013</w:t>
            </w:r>
          </w:p>
          <w:p>
            <w:r>
              <w:br/>
            </w:r>
            <w:hyperlink w:history="true" r:id="Rd06219014379454f">
              <w:r>
                <w:rPr>
                  <w:rStyle w:val="Hyperlink"/>
                </w:rPr>
                <w:t xml:space="preserve">National Indigenous Reform Agreement: PI 06-Under five mortality rate by leading cause, 2014</w:t>
              </w:r>
            </w:hyperlink>
          </w:p>
          <w:p>
            <w:pPr>
              <w:pStyle w:val="registration-status"/>
              <w:spacing w:before="0" w:after="0"/>
            </w:pPr>
            <w:hyperlink w:history="true" r:id="Ra0b99f5e04fd4118">
              <w:r>
                <w:rPr>
                  <w:rStyle w:val="Hyperlink"/>
                  <w:color w:val="244061"/>
                </w:rPr>
                <w:t xml:space="preserve">Indigenous</w:t>
              </w:r>
            </w:hyperlink>
            <w:r>
              <w:rPr>
                <w:rStyle w:val="row-content"/>
                <w:color w:val="244061"/>
              </w:rPr>
              <w:t xml:space="preserve">, Superseded 24/11/2014</w:t>
            </w:r>
          </w:p>
          <w:p>
            <w:r>
              <w:br/>
            </w:r>
            <w:hyperlink w:history="true" r:id="Reda177c75fab418b">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e4ac5416728c4f54">
              <w:r>
                <w:rPr>
                  <w:rStyle w:val="Hyperlink"/>
                  <w:color w:val="244061"/>
                </w:rPr>
                <w:t xml:space="preserve">Indigenous</w:t>
              </w:r>
            </w:hyperlink>
            <w:r>
              <w:rPr>
                <w:rStyle w:val="row-content"/>
                <w:color w:val="244061"/>
              </w:rPr>
              <w:t xml:space="preserve">, Superseded 01/07/2012</w:t>
            </w:r>
          </w:p>
          <w:p>
            <w:r>
              <w:br/>
            </w:r>
            <w:hyperlink w:history="true" r:id="R032e683d1958494b">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d3306ea00d9f443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4b68c6353afa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287305</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d2043fef6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8c6353afa422e" /><Relationship Type="http://schemas.openxmlformats.org/officeDocument/2006/relationships/header" Target="/word/header1.xml" Id="Rec722fa941fc46f8" /><Relationship Type="http://schemas.openxmlformats.org/officeDocument/2006/relationships/settings" Target="/word/settings.xml" Id="Re0adb0ff9b074309" /><Relationship Type="http://schemas.openxmlformats.org/officeDocument/2006/relationships/styles" Target="/word/styles.xml" Id="R5b91a6384f714ec5" /><Relationship Type="http://schemas.openxmlformats.org/officeDocument/2006/relationships/image" Target="/media/image.gif" Id="Rff94ce94784c43cd" /><Relationship Type="http://schemas.openxmlformats.org/officeDocument/2006/relationships/numbering" Target="/word/numbering.xml" Id="R64d47b8c1848483e" /><Relationship Type="http://schemas.openxmlformats.org/officeDocument/2006/relationships/hyperlink" Target="https://meteor.aihw.gov.au/RegistrationAuthority/1" TargetMode="External" Id="Rdf6e64977f2d4d1f" /><Relationship Type="http://schemas.openxmlformats.org/officeDocument/2006/relationships/hyperlink" Target="https://meteor.aihw.gov.au/RegistrationAuthority/2" TargetMode="External" Id="Re4df21a9eefc40a7" /><Relationship Type="http://schemas.openxmlformats.org/officeDocument/2006/relationships/hyperlink" Target="https://meteor.aihw.gov.au/RegistrationAuthority/16" TargetMode="External" Id="Rc6ca96fbf9504ecd" /><Relationship Type="http://schemas.openxmlformats.org/officeDocument/2006/relationships/hyperlink" Target="https://meteor.aihw.gov.au/RegistrationAuthority/12" TargetMode="External" Id="Re6604dedc87545c8" /><Relationship Type="http://schemas.openxmlformats.org/officeDocument/2006/relationships/hyperlink" Target="https://meteor.aihw.gov.au/content/287299" TargetMode="External" Id="R002f647990094534" /><Relationship Type="http://schemas.openxmlformats.org/officeDocument/2006/relationships/hyperlink" Target="https://meteor.aihw.gov.au/content/270566" TargetMode="External" Id="Ree540699819c4759" /><Relationship Type="http://schemas.openxmlformats.org/officeDocument/2006/relationships/hyperlink" Target="https://meteor.aihw.gov.au/content/646025" TargetMode="External" Id="R441adbf375b04e70" /><Relationship Type="http://schemas.openxmlformats.org/officeDocument/2006/relationships/hyperlink" Target="https://meteor.aihw.gov.au/RegistrationAuthority/24" TargetMode="External" Id="Re6832b9d3a594201" /><Relationship Type="http://schemas.openxmlformats.org/officeDocument/2006/relationships/hyperlink" Target="https://meteor.aihw.gov.au/RegistrationAuthority/12" TargetMode="External" Id="R75ed48fb2f4b4dcd" /><Relationship Type="http://schemas.openxmlformats.org/officeDocument/2006/relationships/hyperlink" Target="https://meteor.aihw.gov.au/RegistrationAuthority/15" TargetMode="External" Id="Re2e8731e3e41497c" /><Relationship Type="http://schemas.openxmlformats.org/officeDocument/2006/relationships/hyperlink" Target="https://meteor.aihw.gov.au/content/274201" TargetMode="External" Id="Rd30c12de514f4257" /><Relationship Type="http://schemas.openxmlformats.org/officeDocument/2006/relationships/hyperlink" Target="https://meteor.aihw.gov.au/content/456997" TargetMode="External" Id="Rfdd5635b15e74513" /><Relationship Type="http://schemas.openxmlformats.org/officeDocument/2006/relationships/hyperlink" Target="https://meteor.aihw.gov.au/RegistrationAuthority/12" TargetMode="External" Id="R4885cc838af34598" /><Relationship Type="http://schemas.openxmlformats.org/officeDocument/2006/relationships/hyperlink" Target="https://meteor.aihw.gov.au/content/456975" TargetMode="External" Id="R1c40bcc5f17e4974" /><Relationship Type="http://schemas.openxmlformats.org/officeDocument/2006/relationships/hyperlink" Target="https://meteor.aihw.gov.au/RegistrationAuthority/12" TargetMode="External" Id="Rbffff19352fc4265" /><Relationship Type="http://schemas.openxmlformats.org/officeDocument/2006/relationships/hyperlink" Target="https://meteor.aihw.gov.au/content/372930" TargetMode="External" Id="R4109c6e66afe4e21" /><Relationship Type="http://schemas.openxmlformats.org/officeDocument/2006/relationships/hyperlink" Target="https://meteor.aihw.gov.au/RegistrationAuthority/12" TargetMode="External" Id="Ra639603980a849da" /><Relationship Type="http://schemas.openxmlformats.org/officeDocument/2006/relationships/hyperlink" Target="https://meteor.aihw.gov.au/content/482119" TargetMode="External" Id="R54781a8df54047a7" /><Relationship Type="http://schemas.openxmlformats.org/officeDocument/2006/relationships/hyperlink" Target="https://meteor.aihw.gov.au/RegistrationAuthority/12" TargetMode="External" Id="Rf1f008354a9646d1" /><Relationship Type="http://schemas.openxmlformats.org/officeDocument/2006/relationships/hyperlink" Target="https://meteor.aihw.gov.au/content/523140" TargetMode="External" Id="Raf65b48ba6ff44d4" /><Relationship Type="http://schemas.openxmlformats.org/officeDocument/2006/relationships/hyperlink" Target="https://meteor.aihw.gov.au/RegistrationAuthority/12" TargetMode="External" Id="Rfbe47299aad34c6a" /><Relationship Type="http://schemas.openxmlformats.org/officeDocument/2006/relationships/hyperlink" Target="https://meteor.aihw.gov.au/content/289280" TargetMode="External" Id="Ra089c6d4670846ec" /><Relationship Type="http://schemas.openxmlformats.org/officeDocument/2006/relationships/hyperlink" Target="https://meteor.aihw.gov.au/RegistrationAuthority/12" TargetMode="External" Id="Rad770a01cae6404c" /><Relationship Type="http://schemas.openxmlformats.org/officeDocument/2006/relationships/hyperlink" Target="https://meteor.aihw.gov.au/content/334019" TargetMode="External" Id="R698bb5f6fc1b474a" /><Relationship Type="http://schemas.openxmlformats.org/officeDocument/2006/relationships/hyperlink" Target="https://meteor.aihw.gov.au/RegistrationAuthority/12" TargetMode="External" Id="Rcbaf7ef175fb4953" /><Relationship Type="http://schemas.openxmlformats.org/officeDocument/2006/relationships/hyperlink" Target="https://meteor.aihw.gov.au/content/342187" TargetMode="External" Id="R674b7dff1d6e4bac" /><Relationship Type="http://schemas.openxmlformats.org/officeDocument/2006/relationships/hyperlink" Target="https://meteor.aihw.gov.au/RegistrationAuthority/12" TargetMode="External" Id="R8ee455009d2147ab" /><Relationship Type="http://schemas.openxmlformats.org/officeDocument/2006/relationships/hyperlink" Target="https://meteor.aihw.gov.au/content/393191" TargetMode="External" Id="Rca3ec733752e4d42" /><Relationship Type="http://schemas.openxmlformats.org/officeDocument/2006/relationships/hyperlink" Target="https://meteor.aihw.gov.au/RegistrationAuthority/12" TargetMode="External" Id="R65d534c514db4416" /><Relationship Type="http://schemas.openxmlformats.org/officeDocument/2006/relationships/hyperlink" Target="https://meteor.aihw.gov.au/content/394731" TargetMode="External" Id="Re6e0cac9cfe04661" /><Relationship Type="http://schemas.openxmlformats.org/officeDocument/2006/relationships/hyperlink" Target="https://meteor.aihw.gov.au/RegistrationAuthority/12" TargetMode="External" Id="Re250a1dae73b4c96" /><Relationship Type="http://schemas.openxmlformats.org/officeDocument/2006/relationships/hyperlink" Target="https://meteor.aihw.gov.au/content/560813" TargetMode="External" Id="R63c6de4f77344776" /><Relationship Type="http://schemas.openxmlformats.org/officeDocument/2006/relationships/hyperlink" Target="https://meteor.aihw.gov.au/RegistrationAuthority/12" TargetMode="External" Id="R1d86feb91c0e4bf7" /><Relationship Type="http://schemas.openxmlformats.org/officeDocument/2006/relationships/hyperlink" Target="https://meteor.aihw.gov.au/content/597861" TargetMode="External" Id="R394aa9068e494a4c" /><Relationship Type="http://schemas.openxmlformats.org/officeDocument/2006/relationships/hyperlink" Target="https://meteor.aihw.gov.au/RegistrationAuthority/12" TargetMode="External" Id="Rc98b79b17d3a4e8a" /><Relationship Type="http://schemas.openxmlformats.org/officeDocument/2006/relationships/hyperlink" Target="https://meteor.aihw.gov.au/content/433689" TargetMode="External" Id="R64642c81e03a481e" /><Relationship Type="http://schemas.openxmlformats.org/officeDocument/2006/relationships/hyperlink" Target="https://meteor.aihw.gov.au/RegistrationAuthority/1" TargetMode="External" Id="R0324850f20364947" /><Relationship Type="http://schemas.openxmlformats.org/officeDocument/2006/relationships/hyperlink" Target="https://meteor.aihw.gov.au/content/289061" TargetMode="External" Id="Refe6ced9dc6b4d70" /><Relationship Type="http://schemas.openxmlformats.org/officeDocument/2006/relationships/hyperlink" Target="https://meteor.aihw.gov.au/RegistrationAuthority/12" TargetMode="External" Id="R02f123ae46ad4df2" /><Relationship Type="http://schemas.openxmlformats.org/officeDocument/2006/relationships/hyperlink" Target="https://meteor.aihw.gov.au/content/356020" TargetMode="External" Id="Rf9d8b4bb7db9486d" /><Relationship Type="http://schemas.openxmlformats.org/officeDocument/2006/relationships/hyperlink" Target="https://meteor.aihw.gov.au/RegistrationAuthority/12" TargetMode="External" Id="R1209981ae1184238" /><Relationship Type="http://schemas.openxmlformats.org/officeDocument/2006/relationships/hyperlink" Target="https://meteor.aihw.gov.au/content/374199" TargetMode="External" Id="R6e310d68389c4a6b" /><Relationship Type="http://schemas.openxmlformats.org/officeDocument/2006/relationships/hyperlink" Target="https://meteor.aihw.gov.au/RegistrationAuthority/12" TargetMode="External" Id="Rb806f334c1ad41a2" /><Relationship Type="http://schemas.openxmlformats.org/officeDocument/2006/relationships/hyperlink" Target="https://meteor.aihw.gov.au/content/529201" TargetMode="External" Id="R5e503cbe856f44d7" /><Relationship Type="http://schemas.openxmlformats.org/officeDocument/2006/relationships/hyperlink" Target="https://meteor.aihw.gov.au/RegistrationAuthority/12" TargetMode="External" Id="R93659a02e7504481" /><Relationship Type="http://schemas.openxmlformats.org/officeDocument/2006/relationships/hyperlink" Target="https://meteor.aihw.gov.au/content/430772" TargetMode="External" Id="Rfa471b2e46164dc0" /><Relationship Type="http://schemas.openxmlformats.org/officeDocument/2006/relationships/hyperlink" Target="https://meteor.aihw.gov.au/RegistrationAuthority/1" TargetMode="External" Id="R4a73218a01ad4d64" /><Relationship Type="http://schemas.openxmlformats.org/officeDocument/2006/relationships/hyperlink" Target="https://meteor.aihw.gov.au/RegistrationAuthority/16" TargetMode="External" Id="R676fde7279664d54" /><Relationship Type="http://schemas.openxmlformats.org/officeDocument/2006/relationships/hyperlink" Target="https://meteor.aihw.gov.au/content/490816" TargetMode="External" Id="R32b0fe80cbd64d27" /><Relationship Type="http://schemas.openxmlformats.org/officeDocument/2006/relationships/hyperlink" Target="https://meteor.aihw.gov.au/RegistrationAuthority/2" TargetMode="External" Id="R776f90fdd8164804" /><Relationship Type="http://schemas.openxmlformats.org/officeDocument/2006/relationships/hyperlink" Target="https://meteor.aihw.gov.au/content/605977" TargetMode="External" Id="R6ffbd68f812b4cc4" /><Relationship Type="http://schemas.openxmlformats.org/officeDocument/2006/relationships/hyperlink" Target="https://meteor.aihw.gov.au/RegistrationAuthority/2" TargetMode="External" Id="Rf6ddd220bf0e4f24" /><Relationship Type="http://schemas.openxmlformats.org/officeDocument/2006/relationships/hyperlink" Target="https://meteor.aihw.gov.au/content/648949" TargetMode="External" Id="Rb45e81f3c9b04535" /><Relationship Type="http://schemas.openxmlformats.org/officeDocument/2006/relationships/hyperlink" Target="https://meteor.aihw.gov.au/RegistrationAuthority/2" TargetMode="External" Id="R4e1185bb0aa54392" /><Relationship Type="http://schemas.openxmlformats.org/officeDocument/2006/relationships/hyperlink" Target="https://meteor.aihw.gov.au/content/715188" TargetMode="External" Id="R5bd8367da3a142e3" /><Relationship Type="http://schemas.openxmlformats.org/officeDocument/2006/relationships/hyperlink" Target="https://meteor.aihw.gov.au/RegistrationAuthority/12" TargetMode="External" Id="Rf360b721c6f84fc4" /><Relationship Type="http://schemas.openxmlformats.org/officeDocument/2006/relationships/hyperlink" Target="https://meteor.aihw.gov.au/content/533413" TargetMode="External" Id="Rf333f1be3a784031" /><Relationship Type="http://schemas.openxmlformats.org/officeDocument/2006/relationships/hyperlink" Target="https://meteor.aihw.gov.au/RegistrationAuthority/12" TargetMode="External" Id="Rb8b7523b0178489b" /><Relationship Type="http://schemas.openxmlformats.org/officeDocument/2006/relationships/hyperlink" Target="https://meteor.aihw.gov.au/content/395085" TargetMode="External" Id="R9fb2be44cafa4f93" /><Relationship Type="http://schemas.openxmlformats.org/officeDocument/2006/relationships/hyperlink" Target="https://meteor.aihw.gov.au/RegistrationAuthority/12" TargetMode="External" Id="R40c6a328a2f44aac" /><Relationship Type="http://schemas.openxmlformats.org/officeDocument/2006/relationships/hyperlink" Target="https://meteor.aihw.gov.au/content/395085" TargetMode="External" Id="R5581b4fead2c40b2" /><Relationship Type="http://schemas.openxmlformats.org/officeDocument/2006/relationships/hyperlink" Target="https://meteor.aihw.gov.au/RegistrationAuthority/12" TargetMode="External" Id="Raf8523d190ef44ff" /><Relationship Type="http://schemas.openxmlformats.org/officeDocument/2006/relationships/hyperlink" Target="https://meteor.aihw.gov.au/content/598799" TargetMode="External" Id="Re7c2ffd885de49ac" /><Relationship Type="http://schemas.openxmlformats.org/officeDocument/2006/relationships/hyperlink" Target="https://meteor.aihw.gov.au/RegistrationAuthority/12" TargetMode="External" Id="R29a2d263e60f494a" /><Relationship Type="http://schemas.openxmlformats.org/officeDocument/2006/relationships/hyperlink" Target="https://meteor.aihw.gov.au/content/630008" TargetMode="External" Id="R8be8510956e14aaf" /><Relationship Type="http://schemas.openxmlformats.org/officeDocument/2006/relationships/hyperlink" Target="https://meteor.aihw.gov.au/RegistrationAuthority/12" TargetMode="External" Id="Rfc768f2fcb8143c8" /><Relationship Type="http://schemas.openxmlformats.org/officeDocument/2006/relationships/hyperlink" Target="https://meteor.aihw.gov.au/content/658517" TargetMode="External" Id="R3a148fe70f18411e" /><Relationship Type="http://schemas.openxmlformats.org/officeDocument/2006/relationships/hyperlink" Target="https://meteor.aihw.gov.au/RegistrationAuthority/12" TargetMode="External" Id="R96c921a9cf3f439e" /><Relationship Type="http://schemas.openxmlformats.org/officeDocument/2006/relationships/hyperlink" Target="https://meteor.aihw.gov.au/content/698922" TargetMode="External" Id="R569c9e3231944555" /><Relationship Type="http://schemas.openxmlformats.org/officeDocument/2006/relationships/hyperlink" Target="https://meteor.aihw.gov.au/RegistrationAuthority/12" TargetMode="External" Id="Rc28e97a4107a484a" /><Relationship Type="http://schemas.openxmlformats.org/officeDocument/2006/relationships/hyperlink" Target="https://meteor.aihw.gov.au/content/716355" TargetMode="External" Id="Ra3f0b105873a415c" /><Relationship Type="http://schemas.openxmlformats.org/officeDocument/2006/relationships/hyperlink" Target="https://meteor.aihw.gov.au/RegistrationAuthority/12" TargetMode="External" Id="R69ac0895ea9843b9" /><Relationship Type="http://schemas.openxmlformats.org/officeDocument/2006/relationships/hyperlink" Target="https://meteor.aihw.gov.au/content/725811" TargetMode="External" Id="Rcce4b2b9077a4130" /><Relationship Type="http://schemas.openxmlformats.org/officeDocument/2006/relationships/hyperlink" Target="https://meteor.aihw.gov.au/RegistrationAuthority/12" TargetMode="External" Id="Rbfc19616b5a34a33" /><Relationship Type="http://schemas.openxmlformats.org/officeDocument/2006/relationships/hyperlink" Target="https://meteor.aihw.gov.au/content/740878" TargetMode="External" Id="R4a98023b024445fd" /><Relationship Type="http://schemas.openxmlformats.org/officeDocument/2006/relationships/hyperlink" Target="https://meteor.aihw.gov.au/RegistrationAuthority/12" TargetMode="External" Id="R1ec755a258a241db" /><Relationship Type="http://schemas.openxmlformats.org/officeDocument/2006/relationships/hyperlink" Target="https://meteor.aihw.gov.au/content/497121" TargetMode="External" Id="R8b7fed465f1643c7" /><Relationship Type="http://schemas.openxmlformats.org/officeDocument/2006/relationships/hyperlink" Target="https://meteor.aihw.gov.au/RegistrationAuthority/12" TargetMode="External" Id="R5f305ab084354aa6" /><Relationship Type="http://schemas.openxmlformats.org/officeDocument/2006/relationships/hyperlink" Target="https://meteor.aihw.gov.au/content/497121" TargetMode="External" Id="Ra146b44d420c476d" /><Relationship Type="http://schemas.openxmlformats.org/officeDocument/2006/relationships/hyperlink" Target="https://meteor.aihw.gov.au/RegistrationAuthority/12" TargetMode="External" Id="R641fc3fb74cb49bf" /><Relationship Type="http://schemas.openxmlformats.org/officeDocument/2006/relationships/hyperlink" Target="https://meteor.aihw.gov.au/content/517632" TargetMode="External" Id="Rcb8937c73c684b29" /><Relationship Type="http://schemas.openxmlformats.org/officeDocument/2006/relationships/hyperlink" Target="https://meteor.aihw.gov.au/RegistrationAuthority/12" TargetMode="External" Id="R9e317a10fb154b8f" /><Relationship Type="http://schemas.openxmlformats.org/officeDocument/2006/relationships/hyperlink" Target="https://meteor.aihw.gov.au/content/517632" TargetMode="External" Id="Rdfe37e92e23c4c78" /><Relationship Type="http://schemas.openxmlformats.org/officeDocument/2006/relationships/hyperlink" Target="https://meteor.aihw.gov.au/RegistrationAuthority/12" TargetMode="External" Id="R65998a0368764bff" /><Relationship Type="http://schemas.openxmlformats.org/officeDocument/2006/relationships/hyperlink" Target="https://meteor.aihw.gov.au/content/559018" TargetMode="External" Id="Re138f4ef5a514680" /><Relationship Type="http://schemas.openxmlformats.org/officeDocument/2006/relationships/hyperlink" Target="https://meteor.aihw.gov.au/RegistrationAuthority/12" TargetMode="External" Id="R93a7ee2434ac4b27" /><Relationship Type="http://schemas.openxmlformats.org/officeDocument/2006/relationships/hyperlink" Target="https://meteor.aihw.gov.au/content/559018" TargetMode="External" Id="R79f962617be94a31" /><Relationship Type="http://schemas.openxmlformats.org/officeDocument/2006/relationships/hyperlink" Target="https://meteor.aihw.gov.au/RegistrationAuthority/12" TargetMode="External" Id="Rb9eaf790cac04fbb" /><Relationship Type="http://schemas.openxmlformats.org/officeDocument/2006/relationships/hyperlink" Target="https://meteor.aihw.gov.au/content/598730" TargetMode="External" Id="R720e9bb52ad4488b" /><Relationship Type="http://schemas.openxmlformats.org/officeDocument/2006/relationships/hyperlink" Target="https://meteor.aihw.gov.au/RegistrationAuthority/12" TargetMode="External" Id="Rda7bbe2e4c6e46c2" /><Relationship Type="http://schemas.openxmlformats.org/officeDocument/2006/relationships/hyperlink" Target="https://meteor.aihw.gov.au/content/598730" TargetMode="External" Id="R072c180d276e48b7" /><Relationship Type="http://schemas.openxmlformats.org/officeDocument/2006/relationships/hyperlink" Target="https://meteor.aihw.gov.au/RegistrationAuthority/12" TargetMode="External" Id="Rad2248f032814ee0" /><Relationship Type="http://schemas.openxmlformats.org/officeDocument/2006/relationships/hyperlink" Target="https://meteor.aihw.gov.au/content/630051" TargetMode="External" Id="R96dd248fd0e64baf" /><Relationship Type="http://schemas.openxmlformats.org/officeDocument/2006/relationships/hyperlink" Target="https://meteor.aihw.gov.au/RegistrationAuthority/12" TargetMode="External" Id="R9e672a1429a34344" /><Relationship Type="http://schemas.openxmlformats.org/officeDocument/2006/relationships/hyperlink" Target="https://meteor.aihw.gov.au/content/630051" TargetMode="External" Id="R5d1c1ca73d6b4c9d" /><Relationship Type="http://schemas.openxmlformats.org/officeDocument/2006/relationships/hyperlink" Target="https://meteor.aihw.gov.au/RegistrationAuthority/12" TargetMode="External" Id="R021267d3d1884015" /><Relationship Type="http://schemas.openxmlformats.org/officeDocument/2006/relationships/hyperlink" Target="https://meteor.aihw.gov.au/content/658483" TargetMode="External" Id="Rf6b8057fa0b74e22" /><Relationship Type="http://schemas.openxmlformats.org/officeDocument/2006/relationships/hyperlink" Target="https://meteor.aihw.gov.au/RegistrationAuthority/12" TargetMode="External" Id="R1bdc54f26d1b4cf8" /><Relationship Type="http://schemas.openxmlformats.org/officeDocument/2006/relationships/hyperlink" Target="https://meteor.aihw.gov.au/content/658483" TargetMode="External" Id="Re906234565f246f9" /><Relationship Type="http://schemas.openxmlformats.org/officeDocument/2006/relationships/hyperlink" Target="https://meteor.aihw.gov.au/RegistrationAuthority/12" TargetMode="External" Id="R6d0488172f214931" /><Relationship Type="http://schemas.openxmlformats.org/officeDocument/2006/relationships/hyperlink" Target="https://meteor.aihw.gov.au/content/698888" TargetMode="External" Id="R5b2841df1ed34a23" /><Relationship Type="http://schemas.openxmlformats.org/officeDocument/2006/relationships/hyperlink" Target="https://meteor.aihw.gov.au/RegistrationAuthority/12" TargetMode="External" Id="R36e563544c4f4e4a" /><Relationship Type="http://schemas.openxmlformats.org/officeDocument/2006/relationships/hyperlink" Target="https://meteor.aihw.gov.au/content/698888" TargetMode="External" Id="R34f506d0d4f54cc8" /><Relationship Type="http://schemas.openxmlformats.org/officeDocument/2006/relationships/hyperlink" Target="https://meteor.aihw.gov.au/RegistrationAuthority/12" TargetMode="External" Id="Raf49968747a744c8" /><Relationship Type="http://schemas.openxmlformats.org/officeDocument/2006/relationships/hyperlink" Target="https://meteor.aihw.gov.au/content/716829" TargetMode="External" Id="Rf20e7ba88b234b74" /><Relationship Type="http://schemas.openxmlformats.org/officeDocument/2006/relationships/hyperlink" Target="https://meteor.aihw.gov.au/RegistrationAuthority/12" TargetMode="External" Id="Re6884ebc9bde4082" /><Relationship Type="http://schemas.openxmlformats.org/officeDocument/2006/relationships/hyperlink" Target="https://meteor.aihw.gov.au/content/725775" TargetMode="External" Id="Rbb1c3bb2932b45a1" /><Relationship Type="http://schemas.openxmlformats.org/officeDocument/2006/relationships/hyperlink" Target="https://meteor.aihw.gov.au/RegistrationAuthority/12" TargetMode="External" Id="R168c9a0412b94ceb" /><Relationship Type="http://schemas.openxmlformats.org/officeDocument/2006/relationships/hyperlink" Target="https://meteor.aihw.gov.au/content/740830" TargetMode="External" Id="Rb6fd36571d6d4565" /><Relationship Type="http://schemas.openxmlformats.org/officeDocument/2006/relationships/hyperlink" Target="https://meteor.aihw.gov.au/RegistrationAuthority/12" TargetMode="External" Id="Rebb005bd5dba448c" /><Relationship Type="http://schemas.openxmlformats.org/officeDocument/2006/relationships/hyperlink" Target="https://meteor.aihw.gov.au/content/421604" TargetMode="External" Id="Rc1d295fa44d140df" /><Relationship Type="http://schemas.openxmlformats.org/officeDocument/2006/relationships/hyperlink" Target="https://meteor.aihw.gov.au/RegistrationAuthority/12" TargetMode="External" Id="Rfbcd66dbfec645a9" /><Relationship Type="http://schemas.openxmlformats.org/officeDocument/2006/relationships/hyperlink" Target="https://meteor.aihw.gov.au/content/421604" TargetMode="External" Id="R84bceabc3dbb4e2d" /><Relationship Type="http://schemas.openxmlformats.org/officeDocument/2006/relationships/hyperlink" Target="https://meteor.aihw.gov.au/RegistrationAuthority/12" TargetMode="External" Id="R8b5337775f9a4342" /><Relationship Type="http://schemas.openxmlformats.org/officeDocument/2006/relationships/hyperlink" Target="https://meteor.aihw.gov.au/content/435870" TargetMode="External" Id="Rc99a2f714b914504" /><Relationship Type="http://schemas.openxmlformats.org/officeDocument/2006/relationships/hyperlink" Target="https://meteor.aihw.gov.au/RegistrationAuthority/12" TargetMode="External" Id="R4f0148d5e57f43d5" /><Relationship Type="http://schemas.openxmlformats.org/officeDocument/2006/relationships/hyperlink" Target="https://meteor.aihw.gov.au/content/435870" TargetMode="External" Id="R3922eef52ec64538" /><Relationship Type="http://schemas.openxmlformats.org/officeDocument/2006/relationships/hyperlink" Target="https://meteor.aihw.gov.au/RegistrationAuthority/12" TargetMode="External" Id="R92498770aab14f04" /><Relationship Type="http://schemas.openxmlformats.org/officeDocument/2006/relationships/hyperlink" Target="https://meteor.aihw.gov.au/content/396100" TargetMode="External" Id="Rb16818c1b1584114" /><Relationship Type="http://schemas.openxmlformats.org/officeDocument/2006/relationships/hyperlink" Target="https://meteor.aihw.gov.au/RegistrationAuthority/1" TargetMode="External" Id="Rc08e78b70e574e5d" /><Relationship Type="http://schemas.openxmlformats.org/officeDocument/2006/relationships/hyperlink" Target="https://meteor.aihw.gov.au/content/396109" TargetMode="External" Id="R59d6ceac680045a5" /><Relationship Type="http://schemas.openxmlformats.org/officeDocument/2006/relationships/hyperlink" Target="https://meteor.aihw.gov.au/RegistrationAuthority/1" TargetMode="External" Id="R56da70ef4dee4580" /><Relationship Type="http://schemas.openxmlformats.org/officeDocument/2006/relationships/hyperlink" Target="https://meteor.aihw.gov.au/content/396109" TargetMode="External" Id="R402078718af541fc" /><Relationship Type="http://schemas.openxmlformats.org/officeDocument/2006/relationships/hyperlink" Target="https://meteor.aihw.gov.au/RegistrationAuthority/1" TargetMode="External" Id="R1d1a18ed279e4ace" /><Relationship Type="http://schemas.openxmlformats.org/officeDocument/2006/relationships/hyperlink" Target="https://meteor.aihw.gov.au/content/396468" TargetMode="External" Id="Rbd64a704838844f3" /><Relationship Type="http://schemas.openxmlformats.org/officeDocument/2006/relationships/hyperlink" Target="https://meteor.aihw.gov.au/RegistrationAuthority/1" TargetMode="External" Id="R88d83a7f2b8f41dc" /><Relationship Type="http://schemas.openxmlformats.org/officeDocument/2006/relationships/hyperlink" Target="https://meteor.aihw.gov.au/content/425733" TargetMode="External" Id="Rbbc722d539bc4017" /><Relationship Type="http://schemas.openxmlformats.org/officeDocument/2006/relationships/hyperlink" Target="https://meteor.aihw.gov.au/RegistrationAuthority/6" TargetMode="External" Id="Rbf593e93905a4298" /><Relationship Type="http://schemas.openxmlformats.org/officeDocument/2006/relationships/hyperlink" Target="https://meteor.aihw.gov.au/content/425739" TargetMode="External" Id="R875c132ffa7d4871" /><Relationship Type="http://schemas.openxmlformats.org/officeDocument/2006/relationships/hyperlink" Target="https://meteor.aihw.gov.au/RegistrationAuthority/6" TargetMode="External" Id="Rba4959d9cba04cc9" /><Relationship Type="http://schemas.openxmlformats.org/officeDocument/2006/relationships/hyperlink" Target="https://meteor.aihw.gov.au/content/425739" TargetMode="External" Id="R049688f4cda64226" /><Relationship Type="http://schemas.openxmlformats.org/officeDocument/2006/relationships/hyperlink" Target="https://meteor.aihw.gov.au/RegistrationAuthority/6" TargetMode="External" Id="R5710e5ba7f224a53" /><Relationship Type="http://schemas.openxmlformats.org/officeDocument/2006/relationships/hyperlink" Target="https://meteor.aihw.gov.au/content/438560" TargetMode="External" Id="Rdf3f43696dd0460c" /><Relationship Type="http://schemas.openxmlformats.org/officeDocument/2006/relationships/hyperlink" Target="https://meteor.aihw.gov.au/RegistrationAuthority/6" TargetMode="External" Id="Red551c9f3e784610" /><Relationship Type="http://schemas.openxmlformats.org/officeDocument/2006/relationships/hyperlink" Target="https://meteor.aihw.gov.au/content/438560" TargetMode="External" Id="R36f59fc29db1419a" /><Relationship Type="http://schemas.openxmlformats.org/officeDocument/2006/relationships/hyperlink" Target="https://meteor.aihw.gov.au/RegistrationAuthority/6" TargetMode="External" Id="R1e741bf2d3b74fcb" /><Relationship Type="http://schemas.openxmlformats.org/officeDocument/2006/relationships/hyperlink" Target="https://meteor.aihw.gov.au/content/481149" TargetMode="External" Id="R9240ca9634b84ff5" /><Relationship Type="http://schemas.openxmlformats.org/officeDocument/2006/relationships/hyperlink" Target="https://meteor.aihw.gov.au/RegistrationAuthority/6" TargetMode="External" Id="Rde2241dac75a452a" /><Relationship Type="http://schemas.openxmlformats.org/officeDocument/2006/relationships/hyperlink" Target="https://meteor.aihw.gov.au/content/481149" TargetMode="External" Id="R0429ad3c0ba7432f" /><Relationship Type="http://schemas.openxmlformats.org/officeDocument/2006/relationships/hyperlink" Target="https://meteor.aihw.gov.au/RegistrationAuthority/6" TargetMode="External" Id="Rb49b2e4174fe485b" /><Relationship Type="http://schemas.openxmlformats.org/officeDocument/2006/relationships/hyperlink" Target="https://meteor.aihw.gov.au/content/525824" TargetMode="External" Id="Rf58768d3781a4769" /><Relationship Type="http://schemas.openxmlformats.org/officeDocument/2006/relationships/hyperlink" Target="https://meteor.aihw.gov.au/RegistrationAuthority/6" TargetMode="External" Id="Rd905d0a9605443c0" /><Relationship Type="http://schemas.openxmlformats.org/officeDocument/2006/relationships/hyperlink" Target="https://meteor.aihw.gov.au/content/525824" TargetMode="External" Id="R2a36eb8a01674109" /><Relationship Type="http://schemas.openxmlformats.org/officeDocument/2006/relationships/hyperlink" Target="https://meteor.aihw.gov.au/RegistrationAuthority/6" TargetMode="External" Id="Re8e8e0efd4f94071" /><Relationship Type="http://schemas.openxmlformats.org/officeDocument/2006/relationships/hyperlink" Target="https://meteor.aihw.gov.au/content/481154" TargetMode="External" Id="Rcd02cce9e86d4940" /><Relationship Type="http://schemas.openxmlformats.org/officeDocument/2006/relationships/hyperlink" Target="https://meteor.aihw.gov.au/RegistrationAuthority/6" TargetMode="External" Id="R8deaca0c4d2b4ccc" /><Relationship Type="http://schemas.openxmlformats.org/officeDocument/2006/relationships/hyperlink" Target="https://meteor.aihw.gov.au/content/525845" TargetMode="External" Id="Rd06219014379454f" /><Relationship Type="http://schemas.openxmlformats.org/officeDocument/2006/relationships/hyperlink" Target="https://meteor.aihw.gov.au/RegistrationAuthority/6" TargetMode="External" Id="Ra0b99f5e04fd4118" /><Relationship Type="http://schemas.openxmlformats.org/officeDocument/2006/relationships/hyperlink" Target="https://meteor.aihw.gov.au/content/425760" TargetMode="External" Id="Reda177c75fab418b" /><Relationship Type="http://schemas.openxmlformats.org/officeDocument/2006/relationships/hyperlink" Target="https://meteor.aihw.gov.au/RegistrationAuthority/6" TargetMode="External" Id="Re4ac5416728c4f54" /><Relationship Type="http://schemas.openxmlformats.org/officeDocument/2006/relationships/hyperlink" Target="https://meteor.aihw.gov.au/content/438617" TargetMode="External" Id="R032e683d1958494b" /><Relationship Type="http://schemas.openxmlformats.org/officeDocument/2006/relationships/hyperlink" Target="https://meteor.aihw.gov.au/RegistrationAuthority/6" TargetMode="External" Id="Rd3306ea00d9f4436" /></Relationships>
</file>

<file path=word/_rels/header1.xml.rels>&#65279;<?xml version="1.0" encoding="utf-8"?><Relationships xmlns="http://schemas.openxmlformats.org/package/2006/relationships"><Relationship Type="http://schemas.openxmlformats.org/officeDocument/2006/relationships/image" Target="/media/image.png" Id="R5b8d2043fef6437d" /></Relationships>
</file>