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800cf75ec4770" /></Relationships>
</file>

<file path=word/document.xml><?xml version="1.0" encoding="utf-8"?>
<w:document xmlns:r="http://schemas.openxmlformats.org/officeDocument/2006/relationships" xmlns:w="http://schemas.openxmlformats.org/wordprocessingml/2006/main">
  <w:body>
    <w:p>
      <w:pPr>
        <w:pStyle w:val="Title"/>
      </w:pPr>
      <w:r>
        <w:t>Total years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281690a5240e1">
              <w:r>
                <w:rPr>
                  <w:rStyle w:val="Hyperlink"/>
                  <w:color w:val="244061"/>
                </w:rPr>
                <w:t xml:space="preserve">Health</w:t>
              </w:r>
            </w:hyperlink>
            <w:r>
              <w:rPr>
                <w:rStyle w:val="row-content"/>
                <w:color w:val="244061"/>
              </w:rPr>
              <w:t xml:space="preserve">, Standard 01/03/2005</w:t>
            </w:r>
          </w:p>
          <w:p>
            <w:pPr>
              <w:spacing w:before="0" w:after="0"/>
            </w:pPr>
            <w:hyperlink w:history="true" r:id="Rdfaab95c6cf147d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040ce456234aa3">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68da06f4dd4040">
              <w:r>
                <w:rPr>
                  <w:rStyle w:val="Hyperlink"/>
                </w:rPr>
                <w:t xml:space="preserve">Female—age at first pregnancy, total years N[N]</w:t>
              </w:r>
            </w:hyperlink>
          </w:p>
          <w:p>
            <w:pPr>
              <w:pStyle w:val="registration-status"/>
              <w:spacing w:before="0" w:after="0"/>
            </w:pPr>
            <w:hyperlink w:history="true" r:id="R8fe8fc6e9996492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1b112276364fa6">
              <w:r>
                <w:rPr>
                  <w:rStyle w:val="Hyperlink"/>
                  <w:color w:val="244061"/>
                </w:rPr>
                <w:t xml:space="preserve">Health</w:t>
              </w:r>
            </w:hyperlink>
            <w:r>
              <w:rPr>
                <w:rStyle w:val="row-content"/>
                <w:color w:val="244061"/>
              </w:rPr>
              <w:t xml:space="preserve">, Superseded 29/05/2024</w:t>
            </w:r>
          </w:p>
          <w:p>
            <w:r>
              <w:br/>
            </w:r>
            <w:hyperlink w:history="true" r:id="Ra47cd41400eb41e1">
              <w:r>
                <w:rPr>
                  <w:rStyle w:val="Hyperlink"/>
                </w:rPr>
                <w:t xml:space="preserve">Person (employed)—duration of course of study, total years N[N]</w:t>
              </w:r>
            </w:hyperlink>
          </w:p>
          <w:p>
            <w:pPr>
              <w:pStyle w:val="registration-status"/>
              <w:spacing w:before="0" w:after="0"/>
            </w:pPr>
            <w:hyperlink w:history="true" r:id="Rd30b1ec7d548447f">
              <w:r>
                <w:rPr>
                  <w:rStyle w:val="Hyperlink"/>
                  <w:color w:val="244061"/>
                </w:rPr>
                <w:t xml:space="preserve">Community Services (retired)</w:t>
              </w:r>
            </w:hyperlink>
            <w:r>
              <w:rPr>
                <w:rStyle w:val="row-content"/>
                <w:color w:val="244061"/>
              </w:rPr>
              <w:t xml:space="preserve">, Recorded 04/03/2010</w:t>
            </w:r>
          </w:p>
          <w:p>
            <w:r>
              <w:br/>
            </w:r>
            <w:hyperlink w:history="true" r:id="Rafae2a7675234d5c">
              <w:r>
                <w:rPr>
                  <w:rStyle w:val="Hyperlink"/>
                </w:rPr>
                <w:t xml:space="preserve">Person—length of time resident in Australia, total years N[N]</w:t>
              </w:r>
            </w:hyperlink>
          </w:p>
          <w:p>
            <w:pPr>
              <w:pStyle w:val="registration-status"/>
              <w:spacing w:before="0" w:after="0"/>
            </w:pPr>
            <w:hyperlink w:history="true" r:id="Rd627f35c44d74028">
              <w:r>
                <w:rPr>
                  <w:rStyle w:val="Hyperlink"/>
                  <w:color w:val="244061"/>
                </w:rPr>
                <w:t xml:space="preserve">Australian Institute of Health and Welfare</w:t>
              </w:r>
            </w:hyperlink>
            <w:r>
              <w:rPr>
                <w:rStyle w:val="row-content"/>
                <w:color w:val="244061"/>
              </w:rPr>
              <w:t xml:space="preserve">, Recorded 02/02/2023</w:t>
            </w:r>
          </w:p>
          <w:p>
            <w:r>
              <w:br/>
            </w:r>
            <w:hyperlink w:history="true" r:id="R52c0e35f559c4fb0">
              <w:r>
                <w:rPr>
                  <w:rStyle w:val="Hyperlink"/>
                </w:rPr>
                <w:t xml:space="preserve">Person—tobacco smoking duration (daily smoking), total years N[N]</w:t>
              </w:r>
            </w:hyperlink>
          </w:p>
          <w:p>
            <w:pPr>
              <w:pStyle w:val="registration-status"/>
              <w:spacing w:before="0" w:after="0"/>
            </w:pPr>
            <w:hyperlink w:history="true" r:id="R230e2344eb6f4d0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d3a666cc28f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bd4c9bfb5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a666cc28f4f0d" /><Relationship Type="http://schemas.openxmlformats.org/officeDocument/2006/relationships/header" Target="/word/header1.xml" Id="R3d0a3a0568744fe7" /><Relationship Type="http://schemas.openxmlformats.org/officeDocument/2006/relationships/settings" Target="/word/settings.xml" Id="R64171ecfe98740aa" /><Relationship Type="http://schemas.openxmlformats.org/officeDocument/2006/relationships/styles" Target="/word/styles.xml" Id="R551ac9437b2b483f" /><Relationship Type="http://schemas.openxmlformats.org/officeDocument/2006/relationships/hyperlink" Target="https://meteor.aihw.gov.au/RegistrationAuthority/12" TargetMode="External" Id="R44d281690a5240e1" /><Relationship Type="http://schemas.openxmlformats.org/officeDocument/2006/relationships/hyperlink" Target="https://meteor.aihw.gov.au/RegistrationAuthority/1" TargetMode="External" Id="Rdfaab95c6cf147df" /><Relationship Type="http://schemas.openxmlformats.org/officeDocument/2006/relationships/hyperlink" Target="https://meteor.aihw.gov.au/RegistrationAuthority/24" TargetMode="External" Id="R09040ce456234aa3" /><Relationship Type="http://schemas.openxmlformats.org/officeDocument/2006/relationships/hyperlink" Target="https://meteor.aihw.gov.au/content/399602" TargetMode="External" Id="R6c68da06f4dd4040" /><Relationship Type="http://schemas.openxmlformats.org/officeDocument/2006/relationships/hyperlink" Target="https://meteor.aihw.gov.au/RegistrationAuthority/1" TargetMode="External" Id="R8fe8fc6e99964928" /><Relationship Type="http://schemas.openxmlformats.org/officeDocument/2006/relationships/hyperlink" Target="https://meteor.aihw.gov.au/RegistrationAuthority/12" TargetMode="External" Id="R671b112276364fa6" /><Relationship Type="http://schemas.openxmlformats.org/officeDocument/2006/relationships/hyperlink" Target="https://meteor.aihw.gov.au/content/388489" TargetMode="External" Id="Ra47cd41400eb41e1" /><Relationship Type="http://schemas.openxmlformats.org/officeDocument/2006/relationships/hyperlink" Target="https://meteor.aihw.gov.au/RegistrationAuthority/1" TargetMode="External" Id="Rd30b1ec7d548447f" /><Relationship Type="http://schemas.openxmlformats.org/officeDocument/2006/relationships/hyperlink" Target="https://meteor.aihw.gov.au/content/771630" TargetMode="External" Id="Rafae2a7675234d5c" /><Relationship Type="http://schemas.openxmlformats.org/officeDocument/2006/relationships/hyperlink" Target="https://meteor.aihw.gov.au/RegistrationAuthority/24" TargetMode="External" Id="Rd627f35c44d74028" /><Relationship Type="http://schemas.openxmlformats.org/officeDocument/2006/relationships/hyperlink" Target="https://meteor.aihw.gov.au/content/270330" TargetMode="External" Id="R52c0e35f559c4fb0" /><Relationship Type="http://schemas.openxmlformats.org/officeDocument/2006/relationships/hyperlink" Target="https://meteor.aihw.gov.au/RegistrationAuthority/12" TargetMode="External" Id="R230e2344eb6f4d0b" /></Relationships>
</file>

<file path=word/_rels/header1.xml.rels>&#65279;<?xml version="1.0" encoding="utf-8"?><Relationships xmlns="http://schemas.openxmlformats.org/package/2006/relationships"><Relationship Type="http://schemas.openxmlformats.org/officeDocument/2006/relationships/image" Target="/media/image.png" Id="Rc34bd4c9bfb549e3" /></Relationships>
</file>