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3bf0f4d1d346c7" /></Relationships>
</file>

<file path=word/document.xml><?xml version="1.0" encoding="utf-8"?>
<w:document xmlns:r="http://schemas.openxmlformats.org/officeDocument/2006/relationships" xmlns:w="http://schemas.openxmlformats.org/wordprocessingml/2006/main">
  <w:body>
    <w:p>
      <w:pPr>
        <w:pStyle w:val="Title"/>
      </w:pPr>
      <w:r>
        <w:t>Metadata item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Metadata item type</w:t>
      </w:r>
    </w:p>
    <w:p>
      <w:r>
        <w:t xml:space="preserve">In METEOR there are twelve metadata item types:</w:t>
      </w:r>
    </w:p>
    <w:p>
      <w:pPr>
        <w:pStyle w:val="ListParagraph"/>
        <w:numPr>
          <w:ilvl w:val="0"/>
          <w:numId w:val="2"/>
        </w:numPr>
      </w:pPr>
      <w:r>
        <w:t xml:space="preserve">Classification scheme</w:t>
      </w:r>
    </w:p>
    <w:p>
      <w:pPr>
        <w:pStyle w:val="ListParagraph"/>
        <w:numPr>
          <w:ilvl w:val="0"/>
          <w:numId w:val="2"/>
        </w:numPr>
      </w:pPr>
      <w:r>
        <w:t xml:space="preserve">Data element</w:t>
      </w:r>
    </w:p>
    <w:p>
      <w:pPr>
        <w:pStyle w:val="ListParagraph"/>
        <w:numPr>
          <w:ilvl w:val="0"/>
          <w:numId w:val="2"/>
        </w:numPr>
      </w:pPr>
      <w:r>
        <w:t xml:space="preserve">Data element concept</w:t>
      </w:r>
    </w:p>
    <w:p>
      <w:pPr>
        <w:pStyle w:val="ListParagraph"/>
        <w:numPr>
          <w:ilvl w:val="0"/>
          <w:numId w:val="2"/>
        </w:numPr>
      </w:pPr>
      <w:r>
        <w:t xml:space="preserve">Data set specification (DSS)</w:t>
      </w:r>
    </w:p>
    <w:p>
      <w:pPr>
        <w:pStyle w:val="ListParagraph"/>
        <w:numPr>
          <w:ilvl w:val="0"/>
          <w:numId w:val="2"/>
        </w:numPr>
      </w:pPr>
      <w:r>
        <w:t xml:space="preserve">Glossary item</w:t>
      </w:r>
    </w:p>
    <w:p>
      <w:pPr>
        <w:pStyle w:val="ListParagraph"/>
        <w:numPr>
          <w:ilvl w:val="0"/>
          <w:numId w:val="2"/>
        </w:numPr>
      </w:pPr>
      <w:r>
        <w:t xml:space="preserve">Indicator</w:t>
      </w:r>
    </w:p>
    <w:p>
      <w:pPr>
        <w:pStyle w:val="ListParagraph"/>
        <w:numPr>
          <w:ilvl w:val="0"/>
          <w:numId w:val="2"/>
        </w:numPr>
      </w:pPr>
      <w:r>
        <w:t xml:space="preserve">Indicator set</w:t>
      </w:r>
    </w:p>
    <w:p>
      <w:pPr>
        <w:pStyle w:val="ListParagraph"/>
        <w:numPr>
          <w:ilvl w:val="0"/>
          <w:numId w:val="2"/>
        </w:numPr>
      </w:pPr>
      <w:r>
        <w:t xml:space="preserve">Object class</w:t>
      </w:r>
    </w:p>
    <w:p>
      <w:pPr>
        <w:pStyle w:val="ListParagraph"/>
        <w:numPr>
          <w:ilvl w:val="0"/>
          <w:numId w:val="2"/>
        </w:numPr>
      </w:pPr>
      <w:r>
        <w:t xml:space="preserve">Outcome area</w:t>
      </w:r>
    </w:p>
    <w:p>
      <w:pPr>
        <w:pStyle w:val="ListParagraph"/>
        <w:numPr>
          <w:ilvl w:val="0"/>
          <w:numId w:val="2"/>
        </w:numPr>
      </w:pPr>
      <w:r>
        <w:t xml:space="preserve">Property</w:t>
      </w:r>
    </w:p>
    <w:p>
      <w:pPr>
        <w:pStyle w:val="ListParagraph"/>
        <w:numPr>
          <w:ilvl w:val="0"/>
          <w:numId w:val="2"/>
        </w:numPr>
      </w:pPr>
      <w:r>
        <w:t xml:space="preserve">Quality statement</w:t>
      </w:r>
    </w:p>
    <w:p>
      <w:pPr>
        <w:pStyle w:val="ListParagraph"/>
        <w:numPr>
          <w:ilvl w:val="0"/>
          <w:numId w:val="2"/>
        </w:numPr>
      </w:pPr>
      <w:r>
        <w:t xml:space="preserve">Value domain</w:t>
      </w:r>
    </w:p>
    <w:p>
      <w:r>
        <w:rPr>
          <w:b/>
        </w:rPr>
        <w:t xml:space="preserve">Metadata search</w:t>
      </w:r>
    </w:p>
    <w:p>
      <w:r>
        <w:t xml:space="preserve">When searching for metadata, you can restrict the search to a specific type of metadata item by clicking the checkbox(es) to the left of the metadata item type. If you do not want to restrict your search to a particular metadata item type, select </w:t>
      </w:r>
      <w:r>
        <w:rPr>
          <w:i/>
        </w:rPr>
        <w:t xml:space="preserve">Any</w:t>
      </w:r>
      <w:r>
        <w:t xml:space="preserve">.</w:t>
      </w:r>
    </w:p>
    <w:p>
      <w:r>
        <w:t xml:space="preserve">The default selection is </w:t>
      </w:r>
      <w:r>
        <w:rPr>
          <w:i/>
        </w:rPr>
        <w:t xml:space="preserve">Data element</w:t>
      </w:r>
      <w:r>
        <w:t xml:space="preserve">.</w:t>
      </w:r>
    </w:p>
    <w:p>
      <w:r>
        <w:br/>
      </w:r>
      <w:r>
        <w:br/>
      </w:r>
    </w:p>
    <w:sectPr>
      <w:footerReference xmlns:r="http://schemas.openxmlformats.org/officeDocument/2006/relationships" w:type="default" r:id="Rc01f0309505643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267875</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0672589ca44d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1f030950564310" /><Relationship Type="http://schemas.openxmlformats.org/officeDocument/2006/relationships/header" Target="/word/header1.xml" Id="R1c32c89c72614150" /><Relationship Type="http://schemas.openxmlformats.org/officeDocument/2006/relationships/settings" Target="/word/settings.xml" Id="Rcae90041e0794e93" /><Relationship Type="http://schemas.openxmlformats.org/officeDocument/2006/relationships/styles" Target="/word/styles.xml" Id="Rdd9e6e337db84c63" /><Relationship Type="http://schemas.openxmlformats.org/officeDocument/2006/relationships/numbering" Target="/word/numbering.xml" Id="Rb37317e07b764cf0" /></Relationships>
</file>

<file path=word/_rels/header1.xml.rels>&#65279;<?xml version="1.0" encoding="utf-8"?><Relationships xmlns="http://schemas.openxmlformats.org/package/2006/relationships"><Relationship Type="http://schemas.openxmlformats.org/officeDocument/2006/relationships/image" Target="/media/image.png" Id="R7f0672589ca44dac" /></Relationships>
</file>